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5444" w14:textId="77777777" w:rsidR="004A31BB" w:rsidRDefault="00F11980" w:rsidP="00F11980">
      <w:pPr>
        <w:pStyle w:val="Default"/>
        <w:jc w:val="center"/>
      </w:pPr>
      <w:r w:rsidRPr="00F11980">
        <w:rPr>
          <w:noProof/>
        </w:rPr>
        <w:drawing>
          <wp:inline distT="0" distB="0" distL="0" distR="0" wp14:anchorId="0177CFEA" wp14:editId="6C6FEC8B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282D2" w14:textId="77777777" w:rsidR="004A31BB" w:rsidRDefault="004A31BB" w:rsidP="004A31B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14:paraId="62719E55" w14:textId="10393C26" w:rsidR="004A31BB" w:rsidRDefault="004A31BB" w:rsidP="00D0611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 w:rsidR="0069653C">
        <w:rPr>
          <w:rFonts w:hint="cs"/>
          <w:b/>
          <w:bCs/>
          <w:sz w:val="32"/>
          <w:szCs w:val="32"/>
          <w:cs/>
        </w:rPr>
        <w:t xml:space="preserve">  </w:t>
      </w:r>
      <w:r w:rsidR="00D06117">
        <w:rPr>
          <w:b/>
          <w:bCs/>
          <w:sz w:val="32"/>
          <w:szCs w:val="32"/>
          <w:cs/>
        </w:rPr>
        <w:t>มาตรการส่งเสริมความโปร่งใสในการจัดซื</w:t>
      </w:r>
      <w:r w:rsidR="00D06117">
        <w:rPr>
          <w:rFonts w:hint="cs"/>
          <w:b/>
          <w:bCs/>
          <w:sz w:val="32"/>
          <w:szCs w:val="32"/>
          <w:cs/>
        </w:rPr>
        <w:t>้</w:t>
      </w:r>
      <w:r w:rsidR="00D06117">
        <w:rPr>
          <w:b/>
          <w:bCs/>
          <w:sz w:val="32"/>
          <w:szCs w:val="32"/>
          <w:cs/>
        </w:rPr>
        <w:t>อจัดจ้าง</w:t>
      </w:r>
    </w:p>
    <w:p w14:paraId="7EC53D14" w14:textId="4A654997" w:rsidR="005C1145" w:rsidRDefault="005C1145" w:rsidP="00D06117">
      <w:pPr>
        <w:pStyle w:val="Default"/>
        <w:jc w:val="center"/>
        <w:rPr>
          <w:rFonts w:hint="cs"/>
          <w:sz w:val="12"/>
          <w:szCs w:val="12"/>
        </w:rPr>
      </w:pPr>
      <w:r>
        <w:rPr>
          <w:rFonts w:hint="cs"/>
          <w:b/>
          <w:bCs/>
          <w:sz w:val="32"/>
          <w:szCs w:val="32"/>
          <w:cs/>
        </w:rPr>
        <w:t xml:space="preserve">ประจำปีงบประมาณ พ.ศ. ๒๕๖๖ </w:t>
      </w:r>
    </w:p>
    <w:p w14:paraId="3BD42062" w14:textId="2A68C423" w:rsidR="004A31BB" w:rsidRPr="0006085C" w:rsidRDefault="004A31BB" w:rsidP="004A31BB">
      <w:pPr>
        <w:pStyle w:val="Default"/>
        <w:jc w:val="center"/>
        <w:rPr>
          <w:rFonts w:hint="cs"/>
          <w:sz w:val="12"/>
          <w:szCs w:val="12"/>
        </w:rPr>
      </w:pPr>
    </w:p>
    <w:p w14:paraId="53EB32F5" w14:textId="77777777" w:rsidR="004A31BB" w:rsidRDefault="004A31BB" w:rsidP="004A31BB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14:paraId="010EB54D" w14:textId="77777777" w:rsidR="004A31BB" w:rsidRPr="0006085C" w:rsidRDefault="004A31BB" w:rsidP="004A31BB">
      <w:pPr>
        <w:pStyle w:val="Default"/>
        <w:rPr>
          <w:sz w:val="12"/>
          <w:szCs w:val="12"/>
        </w:rPr>
      </w:pPr>
    </w:p>
    <w:p w14:paraId="2C4E0BB6" w14:textId="0BA05EE9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เพื่อให้การบริหารราชการขององค์การบริหารส่วนตำบลหินดาด</w:t>
      </w:r>
      <w:r w:rsidR="005C114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เป็นไปตามหลักธรรมา</w:t>
      </w:r>
      <w:proofErr w:type="spellStart"/>
      <w:r>
        <w:rPr>
          <w:sz w:val="32"/>
          <w:szCs w:val="32"/>
          <w:cs/>
        </w:rPr>
        <w:t>ภิ</w:t>
      </w:r>
      <w:proofErr w:type="spellEnd"/>
      <w:r>
        <w:rPr>
          <w:sz w:val="32"/>
          <w:szCs w:val="32"/>
          <w:cs/>
        </w:rPr>
        <w:t>บาลมีความโปร่งใสตรวจสอบได้ตลอดจนสอดคล้องกับยุทธศาสตร์ชาติว่าด้วยการป้องกันและปราบปรามการทุจริต</w:t>
      </w:r>
      <w:r w:rsidR="005C1145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และนโยบายของรัฐบาลองค์การบริหารส่วนตำบลหินดาด</w:t>
      </w:r>
      <w:r w:rsidR="005C114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จึงได้กำหนดมาตรการส่งเสริมความโปร่งใสในการจัดซื้อจัดจ้าง</w:t>
      </w:r>
      <w:r w:rsidR="005C114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14:paraId="49241C8F" w14:textId="2265CA0B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227EF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5C114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ให้เจ้าหน้าที่ขององค์การบริหารส่วนตำบลหินดาด</w:t>
      </w:r>
      <w:r w:rsidR="005C114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ซึ่งปฏิบัติหน้าที่เกี่ยวกับการจัดซื้อจัดจ้าง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D227EF">
        <w:rPr>
          <w:sz w:val="32"/>
          <w:szCs w:val="32"/>
          <w:cs/>
        </w:rPr>
        <w:t>๒๕๖๐</w:t>
      </w:r>
      <w:r>
        <w:rPr>
          <w:sz w:val="32"/>
          <w:szCs w:val="32"/>
          <w:cs/>
        </w:rPr>
        <w:t>และระเบียบกระทรวงการคลังว่าด้วยการจัดซื้อจัดจ้างและการบริหารพัสดุภาครัฐพ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D227EF">
        <w:rPr>
          <w:sz w:val="32"/>
          <w:szCs w:val="32"/>
          <w:cs/>
        </w:rPr>
        <w:t>๒๕๖๐</w:t>
      </w:r>
    </w:p>
    <w:p w14:paraId="09687E52" w14:textId="3604C0B8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227EF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ให้เจ้าหน้าที่ขององค์การบริหารส่วนตำบลหินดาด</w:t>
      </w:r>
      <w:r w:rsidR="005C114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ซึ่งปฏิบัติหน้าที่เกี่ยวกับการจัดซื้อจัดจ้างดำเนินการบันทึกรายละเอียดวิธีการและขั้นตอนการจัดซื้อจัดจ้างและการบริหารพัสดุภาครัฐให้เป็นไปตามขั้นตอนของระเบียบกระทรวงการคลังว่าด้วยการจัดซื้อจัดจ้างและการบริหารพัสดุภาครัฐ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D227EF">
        <w:rPr>
          <w:sz w:val="32"/>
          <w:szCs w:val="32"/>
          <w:cs/>
        </w:rPr>
        <w:t>๒๕๖๐</w:t>
      </w:r>
      <w:r>
        <w:rPr>
          <w:sz w:val="32"/>
          <w:szCs w:val="32"/>
          <w:cs/>
        </w:rPr>
        <w:t>โดยดำเนินการในระบบเครือข่ายสารสนเทศของกรมบัญชีกลางผ่านทางระบบจัดซื้อจัดจ้างภาครัฐด้วย</w:t>
      </w:r>
      <w:proofErr w:type="spellStart"/>
      <w:r>
        <w:rPr>
          <w:sz w:val="32"/>
          <w:szCs w:val="32"/>
          <w:cs/>
        </w:rPr>
        <w:t>อิเล็กทรอนิคส์</w:t>
      </w:r>
      <w:proofErr w:type="spellEnd"/>
      <w:r>
        <w:rPr>
          <w:sz w:val="32"/>
          <w:szCs w:val="32"/>
        </w:rPr>
        <w:t xml:space="preserve"> (Electronic Government Procurement e-GP) </w:t>
      </w:r>
      <w:r>
        <w:rPr>
          <w:sz w:val="32"/>
          <w:szCs w:val="32"/>
          <w:cs/>
        </w:rPr>
        <w:t>ตามวิธีการที่กรมบัญชีกลางกำหนดแต่ละขั้นตอนดังนี้</w:t>
      </w:r>
    </w:p>
    <w:p w14:paraId="08C2BBDA" w14:textId="77777777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จัด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แผนการจัดซื้อจัดจ้าง</w:t>
      </w:r>
    </w:p>
    <w:p w14:paraId="31AD462E" w14:textId="77777777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รายงานขอซื้อหรือขอจ้าง</w:t>
      </w:r>
    </w:p>
    <w:p w14:paraId="5F6A1E16" w14:textId="77777777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ดำเนินการจัดหา</w:t>
      </w:r>
    </w:p>
    <w:p w14:paraId="051127DC" w14:textId="77777777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ขออนุมัติสั่งซื้อหรือสั่งจ้าง</w:t>
      </w:r>
    </w:p>
    <w:p w14:paraId="7E32CBAE" w14:textId="77777777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สัญญา</w:t>
      </w:r>
    </w:p>
    <w:p w14:paraId="7DBCCB37" w14:textId="77777777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การบริหารสัญญา</w:t>
      </w:r>
    </w:p>
    <w:p w14:paraId="4ECD0AAB" w14:textId="77777777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D227EF">
        <w:rPr>
          <w:sz w:val="32"/>
          <w:szCs w:val="32"/>
          <w:cs/>
        </w:rPr>
        <w:t>๗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การควบคุมและการ</w:t>
      </w:r>
      <w:r>
        <w:rPr>
          <w:rFonts w:hint="cs"/>
          <w:sz w:val="32"/>
          <w:szCs w:val="32"/>
          <w:cs/>
        </w:rPr>
        <w:t>จำ</w:t>
      </w:r>
      <w:r>
        <w:rPr>
          <w:sz w:val="32"/>
          <w:szCs w:val="32"/>
          <w:cs/>
        </w:rPr>
        <w:t>หน่าย</w:t>
      </w:r>
    </w:p>
    <w:p w14:paraId="2B1F2E8B" w14:textId="5E5BE46A" w:rsidR="00D06117" w:rsidRDefault="00D06117" w:rsidP="00D0611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227EF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ห้ามมิให้เจ้าหน้าที่ขององค์การบริหารส่วนตำบลหินดาด</w:t>
      </w:r>
      <w:r w:rsidR="005C114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ซึ่งปฏิบัติหน้าที่เกี่ยวกับการจัดซื้อจัดจ้างเข้าไปมีส่วนได้เสียผู้ยื่นข้อเสนอหรือคู่สัญญาองค์การบริหารส่วนตำบลหินดาด</w:t>
      </w:r>
      <w:r w:rsidR="002965E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และให้คณะกรรมการต่างๆ</w:t>
      </w:r>
      <w:r w:rsidR="005C1145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ที่ได้รับการแต่งตั้งให้มีหน้าที่รับผิดชอบเกี่ยวกับการจัดซื้อจัดจ้างจะต้องให้</w:t>
      </w:r>
      <w:r>
        <w:rPr>
          <w:rFonts w:hint="cs"/>
          <w:sz w:val="32"/>
          <w:szCs w:val="32"/>
          <w:cs/>
        </w:rPr>
        <w:t>คำ</w:t>
      </w:r>
      <w:r>
        <w:rPr>
          <w:sz w:val="32"/>
          <w:szCs w:val="32"/>
          <w:cs/>
        </w:rPr>
        <w:t>รับรองเป็นหนังสือว่าจะไม่เข้าไปมีส่วนได้เสียกับผู้ยื่นข้อเสนอหรือคู่สัญญาขององค์การบริหารส่วนตำบลหินดาด</w:t>
      </w:r>
    </w:p>
    <w:p w14:paraId="63E921B1" w14:textId="291C225F" w:rsidR="00BE00EC" w:rsidRDefault="00D06117" w:rsidP="00D06117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D227EF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ห้ามมิให้เจ้าหน้าที่ขององค์การบริหารส่วนตำบลหินดาด</w:t>
      </w:r>
      <w:r w:rsidR="005C114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ซึ่งปฏิบัติหน้าที่เกี่ยวกับการจัดซื้อจัดจ้างยอมให้ผู้อื่นอาศัยหน้าที่ของตนหาผลประโยชน์จากการจัดซื้อจัดจ้างกับองค์การบริหารส่วนตำบลหินดาด</w:t>
      </w:r>
    </w:p>
    <w:p w14:paraId="01BE7E43" w14:textId="77777777" w:rsidR="00BE00EC" w:rsidRDefault="00BE00EC" w:rsidP="00BE00EC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/ </w:t>
      </w:r>
      <w:r w:rsidR="00D227EF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ให้หัวหน้าหน่วยงาน</w:t>
      </w:r>
      <w:r>
        <w:rPr>
          <w:rFonts w:hint="cs"/>
          <w:sz w:val="32"/>
          <w:szCs w:val="32"/>
          <w:cs/>
        </w:rPr>
        <w:t>...</w:t>
      </w:r>
    </w:p>
    <w:p w14:paraId="03FE8698" w14:textId="77777777" w:rsidR="00BE00EC" w:rsidRDefault="00BE00EC" w:rsidP="00BE00EC">
      <w:pPr>
        <w:pStyle w:val="Default"/>
        <w:jc w:val="right"/>
        <w:rPr>
          <w:sz w:val="32"/>
          <w:szCs w:val="32"/>
        </w:rPr>
      </w:pPr>
    </w:p>
    <w:p w14:paraId="2FDDCA79" w14:textId="77777777" w:rsidR="00BE00EC" w:rsidRDefault="00BE00EC" w:rsidP="00BE00EC">
      <w:pPr>
        <w:pStyle w:val="Default"/>
        <w:jc w:val="right"/>
        <w:rPr>
          <w:sz w:val="12"/>
          <w:szCs w:val="12"/>
        </w:rPr>
      </w:pPr>
    </w:p>
    <w:p w14:paraId="6AAD3F39" w14:textId="77777777" w:rsidR="00D06117" w:rsidRDefault="00D06117" w:rsidP="00D06117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D227EF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ให้หัวหน้าหน่วยงาน</w:t>
      </w:r>
      <w:r>
        <w:rPr>
          <w:rFonts w:hint="cs"/>
          <w:sz w:val="32"/>
          <w:szCs w:val="32"/>
          <w:cs/>
        </w:rPr>
        <w:t>กำกับ</w:t>
      </w:r>
      <w:r>
        <w:rPr>
          <w:sz w:val="32"/>
          <w:szCs w:val="32"/>
          <w:cs/>
        </w:rPr>
        <w:t>ดูแลการปฏิบัติหน้าที่ของเจ้าหน้าที่ผู้ใต้บังคับบัญชาซึ่งปฏิบัติหน้าที่เกี่ยวกับการจัดซื้อจัดจ้างให้เป็นไปด้วยความเรียบร้อยกรณีปล่อยปละละเลยให้ถือ</w:t>
      </w:r>
      <w:r w:rsidR="00BE00EC">
        <w:rPr>
          <w:rFonts w:hint="cs"/>
          <w:sz w:val="32"/>
          <w:szCs w:val="32"/>
          <w:cs/>
        </w:rPr>
        <w:t>ว่า</w:t>
      </w:r>
      <w:r>
        <w:rPr>
          <w:sz w:val="32"/>
          <w:szCs w:val="32"/>
          <w:cs/>
        </w:rPr>
        <w:t>เป็นความผิดทางวินัย</w:t>
      </w:r>
    </w:p>
    <w:p w14:paraId="135F618D" w14:textId="77777777" w:rsidR="00D06117" w:rsidRPr="0006085C" w:rsidRDefault="00D06117" w:rsidP="00D06117">
      <w:pPr>
        <w:pStyle w:val="Default"/>
        <w:jc w:val="thaiDistribute"/>
        <w:rPr>
          <w:sz w:val="12"/>
          <w:szCs w:val="12"/>
          <w:cs/>
        </w:rPr>
      </w:pPr>
    </w:p>
    <w:p w14:paraId="4D2E0AA8" w14:textId="77777777" w:rsidR="00D06117" w:rsidRDefault="00D06117" w:rsidP="004A31BB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14:paraId="7A5B9DDA" w14:textId="77777777" w:rsidR="00D06117" w:rsidRPr="0006085C" w:rsidRDefault="00D06117" w:rsidP="004A31BB">
      <w:pPr>
        <w:pStyle w:val="Default"/>
        <w:ind w:left="456" w:firstLine="720"/>
        <w:rPr>
          <w:sz w:val="12"/>
          <w:szCs w:val="12"/>
        </w:rPr>
      </w:pPr>
    </w:p>
    <w:p w14:paraId="27C3B7B2" w14:textId="51444DC5" w:rsidR="004A31BB" w:rsidRDefault="004A31BB" w:rsidP="004A31BB">
      <w:pPr>
        <w:pStyle w:val="Default"/>
        <w:ind w:left="1440" w:firstLine="720"/>
        <w:rPr>
          <w:rFonts w:hint="cs"/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1D67B5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ณ</w:t>
      </w:r>
      <w:r w:rsidR="001D67B5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วันที่</w:t>
      </w:r>
      <w:r w:rsidR="001D67B5">
        <w:rPr>
          <w:rFonts w:hint="cs"/>
          <w:sz w:val="32"/>
          <w:szCs w:val="32"/>
          <w:cs/>
        </w:rPr>
        <w:t xml:space="preserve">    </w:t>
      </w:r>
      <w:r w:rsidR="005C1145">
        <w:rPr>
          <w:rFonts w:hint="cs"/>
          <w:sz w:val="32"/>
          <w:szCs w:val="32"/>
          <w:cs/>
        </w:rPr>
        <w:t>๓๑</w:t>
      </w:r>
      <w:r w:rsidR="001D67B5">
        <w:rPr>
          <w:rFonts w:hint="cs"/>
          <w:sz w:val="32"/>
          <w:szCs w:val="32"/>
          <w:cs/>
        </w:rPr>
        <w:t xml:space="preserve">    </w:t>
      </w:r>
      <w:r w:rsidR="00D227EF">
        <w:rPr>
          <w:rFonts w:hint="cs"/>
          <w:sz w:val="32"/>
          <w:szCs w:val="32"/>
          <w:cs/>
        </w:rPr>
        <w:t xml:space="preserve">มกราคม </w:t>
      </w:r>
      <w:r w:rsidR="001D67B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D227EF">
        <w:rPr>
          <w:rFonts w:hint="cs"/>
          <w:sz w:val="32"/>
          <w:szCs w:val="32"/>
          <w:cs/>
        </w:rPr>
        <w:t>๒๕๖</w:t>
      </w:r>
      <w:r w:rsidR="005C1145">
        <w:rPr>
          <w:rFonts w:hint="cs"/>
          <w:sz w:val="32"/>
          <w:szCs w:val="32"/>
          <w:cs/>
        </w:rPr>
        <w:t>๖</w:t>
      </w:r>
    </w:p>
    <w:p w14:paraId="1A6AF91D" w14:textId="77777777" w:rsidR="001D67B5" w:rsidRDefault="001D67B5" w:rsidP="004A31BB">
      <w:pPr>
        <w:pStyle w:val="Default"/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</w:t>
      </w:r>
      <w:r w:rsidRPr="001D67B5">
        <w:rPr>
          <w:noProof/>
          <w:sz w:val="32"/>
          <w:szCs w:val="32"/>
          <w:cs/>
        </w:rPr>
        <w:drawing>
          <wp:inline distT="0" distB="0" distL="0" distR="0" wp14:anchorId="1CD2749B" wp14:editId="50D010BC">
            <wp:extent cx="1899449" cy="980857"/>
            <wp:effectExtent l="19050" t="0" r="5551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39206" w14:textId="77777777" w:rsidR="001D67B5" w:rsidRDefault="001D67B5" w:rsidP="004A31BB">
      <w:pPr>
        <w:pStyle w:val="Default"/>
        <w:ind w:left="1440" w:firstLine="720"/>
        <w:rPr>
          <w:sz w:val="32"/>
          <w:szCs w:val="32"/>
        </w:rPr>
      </w:pPr>
    </w:p>
    <w:p w14:paraId="7965A467" w14:textId="77777777" w:rsidR="00D227EF" w:rsidRPr="00E24BC6" w:rsidRDefault="00D227EF" w:rsidP="00D22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(นายสุวิช  คมพยัคฆ์)</w:t>
      </w:r>
    </w:p>
    <w:p w14:paraId="4B60F469" w14:textId="77777777" w:rsidR="00D227EF" w:rsidRPr="00E24BC6" w:rsidRDefault="00D227EF" w:rsidP="00D22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นายกองค์การบริหารส่วนตำบลหินดาด</w:t>
      </w:r>
    </w:p>
    <w:p w14:paraId="618D36AF" w14:textId="77777777" w:rsidR="004A31BB" w:rsidRDefault="004A31BB" w:rsidP="0006085C">
      <w:pPr>
        <w:pStyle w:val="Default"/>
      </w:pPr>
    </w:p>
    <w:sectPr w:rsidR="004A31BB" w:rsidSect="00F11980">
      <w:headerReference w:type="default" r:id="rId8"/>
      <w:pgSz w:w="11906" w:h="16838"/>
      <w:pgMar w:top="426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5F66" w14:textId="77777777"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0">
    <w:p w14:paraId="2B2334F9" w14:textId="77777777"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DF80" w14:textId="77777777"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0">
    <w:p w14:paraId="5EA139B0" w14:textId="77777777"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699544"/>
      <w:docPartObj>
        <w:docPartGallery w:val="Page Numbers (Top of Page)"/>
        <w:docPartUnique/>
      </w:docPartObj>
    </w:sdtPr>
    <w:sdtEndPr/>
    <w:sdtContent>
      <w:p w14:paraId="13A42D2B" w14:textId="77777777" w:rsidR="0006085C" w:rsidRDefault="00D06117">
        <w:pPr>
          <w:pStyle w:val="a3"/>
          <w:jc w:val="center"/>
        </w:pPr>
        <w:r w:rsidRPr="00D06117">
          <w:rPr>
            <w:rFonts w:ascii="TH SarabunPSK" w:hAnsi="TH SarabunPSK" w:cs="TH SarabunPSK"/>
            <w:sz w:val="32"/>
            <w:szCs w:val="32"/>
          </w:rPr>
          <w:t>-</w:t>
        </w:r>
        <w:r w:rsidR="00615A21" w:rsidRPr="00D0611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6085C" w:rsidRPr="00D0611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615A21" w:rsidRPr="00D061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9653C" w:rsidRPr="0069653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615A21" w:rsidRPr="00D06117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D06117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1C658332" w14:textId="77777777" w:rsidR="0006085C" w:rsidRDefault="00060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09"/>
    <w:rsid w:val="0006085C"/>
    <w:rsid w:val="000B1C61"/>
    <w:rsid w:val="000C2F7C"/>
    <w:rsid w:val="001773EA"/>
    <w:rsid w:val="001D67B5"/>
    <w:rsid w:val="002965E5"/>
    <w:rsid w:val="002A66A4"/>
    <w:rsid w:val="002F07DF"/>
    <w:rsid w:val="00311553"/>
    <w:rsid w:val="00365509"/>
    <w:rsid w:val="004131E4"/>
    <w:rsid w:val="00433FAC"/>
    <w:rsid w:val="00465936"/>
    <w:rsid w:val="004A31BB"/>
    <w:rsid w:val="00532D9C"/>
    <w:rsid w:val="0055100D"/>
    <w:rsid w:val="005C1145"/>
    <w:rsid w:val="005E4EAC"/>
    <w:rsid w:val="00615A21"/>
    <w:rsid w:val="0062565A"/>
    <w:rsid w:val="0069653C"/>
    <w:rsid w:val="0080299A"/>
    <w:rsid w:val="0084122E"/>
    <w:rsid w:val="00944FE8"/>
    <w:rsid w:val="00963918"/>
    <w:rsid w:val="009A591B"/>
    <w:rsid w:val="009D0818"/>
    <w:rsid w:val="00AD0B3D"/>
    <w:rsid w:val="00BD239E"/>
    <w:rsid w:val="00BD5144"/>
    <w:rsid w:val="00BE00EC"/>
    <w:rsid w:val="00C050D2"/>
    <w:rsid w:val="00D06117"/>
    <w:rsid w:val="00D227EF"/>
    <w:rsid w:val="00F1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EC34"/>
  <w15:docId w15:val="{2DCAB63F-7ED7-40C7-9019-6C58966C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24</cp:revision>
  <cp:lastPrinted>2022-01-28T07:49:00Z</cp:lastPrinted>
  <dcterms:created xsi:type="dcterms:W3CDTF">2018-08-31T04:32:00Z</dcterms:created>
  <dcterms:modified xsi:type="dcterms:W3CDTF">2023-01-30T08:37:00Z</dcterms:modified>
</cp:coreProperties>
</file>