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61A5" w14:textId="1DB24F33" w:rsidR="00147F5B" w:rsidRDefault="00134651" w:rsidP="001346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4651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มาตรการส่งเสริมคุณธรรมและความโปร่งใส ประจำปีงบประมาณ พ.ศ. ๒๕๖๔</w:t>
      </w:r>
    </w:p>
    <w:p w14:paraId="5B7C9D52" w14:textId="77777777" w:rsidR="00134651" w:rsidRDefault="00134651" w:rsidP="00134651">
      <w:pPr>
        <w:jc w:val="center"/>
        <w:rPr>
          <w:rFonts w:ascii="TH SarabunPSK" w:hAnsi="TH SarabunPSK" w:cs="TH SarabunPSK"/>
          <w:sz w:val="32"/>
          <w:szCs w:val="32"/>
        </w:rPr>
      </w:pPr>
      <w:r w:rsidRPr="0013465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องค์การบริหารส่วนตำบลหินดาด อำเภอด่านขุนทด จังหวัดนครราชสีมา</w:t>
      </w:r>
    </w:p>
    <w:p w14:paraId="65ABC187" w14:textId="1DC1E3FF" w:rsidR="00713DCD" w:rsidRDefault="00134651" w:rsidP="00713DCD">
      <w:pPr>
        <w:pStyle w:val="5"/>
        <w:shd w:val="clear" w:color="auto" w:fill="FFFFFF"/>
        <w:jc w:val="thaiDistribute"/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34651">
        <w:rPr>
          <w:rFonts w:ascii="TH SarabunPSK" w:hAnsi="TH SarabunPSK" w:cs="TH SarabunPSK" w:hint="cs"/>
          <w:color w:val="auto"/>
          <w:sz w:val="32"/>
          <w:szCs w:val="32"/>
          <w:cs/>
        </w:rPr>
        <w:t>จากผลการประเมินคุณธรรมและความโปร่งใสในการดำเนินงานของหน่วยงานภาครัฐ (</w:t>
      </w:r>
      <w:r w:rsidRPr="00134651">
        <w:rPr>
          <w:rFonts w:ascii="TH SarabunPSK" w:hAnsi="TH SarabunPSK" w:cs="TH SarabunPSK" w:hint="cs"/>
          <w:color w:val="auto"/>
          <w:sz w:val="32"/>
          <w:szCs w:val="32"/>
        </w:rPr>
        <w:t xml:space="preserve">ITA) </w:t>
      </w:r>
      <w:r w:rsidRPr="001346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ประจำปี </w:t>
      </w:r>
      <w:r w:rsidR="005E48E0">
        <w:rPr>
          <w:rFonts w:ascii="TH SarabunPSK" w:hAnsi="TH SarabunPSK" w:cs="TH SarabunPSK" w:hint="cs"/>
          <w:color w:val="auto"/>
          <w:sz w:val="32"/>
          <w:szCs w:val="32"/>
          <w:cs/>
        </w:rPr>
        <w:t>๒๕๖๓</w:t>
      </w:r>
      <w:r w:rsidRPr="001346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” ขององค์การบริหารส่วนตำบลหินดาด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</w:t>
      </w:r>
      <w:r w:rsidRPr="001346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ในปีงบประมาณ พ.ศ. ๒๕๖๓ ที่ผ่านมา มีค่าคะแนนเท่ากับ </w:t>
      </w:r>
      <w:r w:rsidR="005E48E0">
        <w:rPr>
          <w:rFonts w:ascii="TH SarabunPSK" w:hAnsi="TH SarabunPSK" w:cs="TH SarabunPSK" w:hint="cs"/>
          <w:color w:val="auto"/>
          <w:sz w:val="32"/>
          <w:szCs w:val="32"/>
          <w:cs/>
        </w:rPr>
        <w:t>๖๒</w:t>
      </w:r>
      <w:r w:rsidRPr="00134651">
        <w:rPr>
          <w:rFonts w:ascii="TH SarabunPSK" w:hAnsi="TH SarabunPSK" w:cs="TH SarabunPSK" w:hint="cs"/>
          <w:color w:val="auto"/>
          <w:sz w:val="32"/>
          <w:szCs w:val="32"/>
        </w:rPr>
        <w:t>.</w:t>
      </w:r>
      <w:r w:rsidR="005E48E0">
        <w:rPr>
          <w:rFonts w:ascii="TH SarabunPSK" w:hAnsi="TH SarabunPSK" w:cs="TH SarabunPSK" w:hint="cs"/>
          <w:color w:val="auto"/>
          <w:sz w:val="32"/>
          <w:szCs w:val="32"/>
          <w:cs/>
        </w:rPr>
        <w:t>๖๗</w:t>
      </w:r>
      <w:r w:rsidRPr="00134651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134651">
        <w:rPr>
          <w:rFonts w:ascii="TH SarabunPSK" w:hAnsi="TH SarabunPSK" w:cs="TH SarabunPSK" w:hint="cs"/>
          <w:color w:val="auto"/>
          <w:sz w:val="32"/>
          <w:szCs w:val="32"/>
          <w:cs/>
        </w:rPr>
        <w:t>คะแนนระดับผลการประเมิน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D</w:t>
      </w:r>
    </w:p>
    <w:p w14:paraId="7327951E" w14:textId="77777777" w:rsidR="00713DCD" w:rsidRDefault="00713DCD" w:rsidP="00814927">
      <w:pPr>
        <w:jc w:val="center"/>
      </w:pPr>
    </w:p>
    <w:p w14:paraId="5E49B516" w14:textId="54A5AE96" w:rsidR="00134651" w:rsidRDefault="00814927" w:rsidP="00814927">
      <w:pPr>
        <w:jc w:val="center"/>
      </w:pPr>
      <w:r>
        <w:rPr>
          <w:noProof/>
          <w:cs/>
        </w:rPr>
        <w:drawing>
          <wp:inline distT="0" distB="0" distL="0" distR="0" wp14:anchorId="5C61FEB6" wp14:editId="24B121FB">
            <wp:extent cx="4863462" cy="358379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82" cy="358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8CADC" w14:textId="50909DED" w:rsidR="00814927" w:rsidRDefault="00814927" w:rsidP="00814927">
      <w:pPr>
        <w:jc w:val="center"/>
      </w:pPr>
    </w:p>
    <w:p w14:paraId="106A6A03" w14:textId="5D71B4A1" w:rsidR="00713DCD" w:rsidRDefault="00713DCD" w:rsidP="00814927">
      <w:pPr>
        <w:jc w:val="center"/>
      </w:pPr>
    </w:p>
    <w:p w14:paraId="01F56822" w14:textId="14CC73E3" w:rsidR="00814927" w:rsidRDefault="00713DCD" w:rsidP="008149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814927">
        <w:rPr>
          <w:rFonts w:ascii="TH SarabunPSK" w:hAnsi="TH SarabunPSK" w:cs="TH SarabunPSK" w:hint="cs"/>
          <w:sz w:val="32"/>
          <w:szCs w:val="32"/>
          <w:cs/>
        </w:rPr>
        <w:t xml:space="preserve">ดยมีผลวิเคราะห์การประเมินในแต่ละตัวชี้วัด แยกตามตัวชีวัด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3284"/>
        <w:gridCol w:w="6015"/>
      </w:tblGrid>
      <w:tr w:rsidR="00814927" w:rsidRPr="00814927" w14:paraId="279D06A7" w14:textId="77777777" w:rsidTr="002B1C75">
        <w:tc>
          <w:tcPr>
            <w:tcW w:w="4649" w:type="dxa"/>
          </w:tcPr>
          <w:p w14:paraId="481E88D3" w14:textId="21F91598" w:rsidR="00814927" w:rsidRPr="00814927" w:rsidRDefault="00814927" w:rsidP="00814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4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4" w:type="dxa"/>
          </w:tcPr>
          <w:p w14:paraId="5673E822" w14:textId="2E4CD8A1" w:rsidR="00814927" w:rsidRPr="00814927" w:rsidRDefault="00814927" w:rsidP="00814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ระดับคะแนนที่ได้</w:t>
            </w:r>
          </w:p>
        </w:tc>
        <w:tc>
          <w:tcPr>
            <w:tcW w:w="6015" w:type="dxa"/>
          </w:tcPr>
          <w:p w14:paraId="379D4641" w14:textId="32241BD7" w:rsidR="00814927" w:rsidRPr="00814927" w:rsidRDefault="00814927" w:rsidP="00814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</w:t>
            </w:r>
          </w:p>
        </w:tc>
      </w:tr>
      <w:tr w:rsidR="00814927" w14:paraId="5744E44E" w14:textId="77777777" w:rsidTr="004F4EC8">
        <w:tc>
          <w:tcPr>
            <w:tcW w:w="13948" w:type="dxa"/>
            <w:gridSpan w:val="3"/>
          </w:tcPr>
          <w:p w14:paraId="6BE1FA1C" w14:textId="26FC906B" w:rsidR="00814927" w:rsidRPr="002B1C75" w:rsidRDefault="002B1C75" w:rsidP="002B1C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2B1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แบบวัดการรับรู้ของผู้มีส่วนได้ส่วนเสียภายใน (</w:t>
            </w:r>
            <w:r w:rsidRPr="002B1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IIT)</w:t>
            </w:r>
          </w:p>
        </w:tc>
      </w:tr>
      <w:tr w:rsidR="00814927" w14:paraId="4ED3BF58" w14:textId="77777777" w:rsidTr="002B1C75">
        <w:tc>
          <w:tcPr>
            <w:tcW w:w="4649" w:type="dxa"/>
          </w:tcPr>
          <w:p w14:paraId="08F75FFA" w14:textId="166F50E5" w:rsidR="00814927" w:rsidRPr="002B1C75" w:rsidRDefault="005E48E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B1C75"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) การปฏิบัติหน้าที่</w:t>
            </w:r>
          </w:p>
        </w:tc>
        <w:tc>
          <w:tcPr>
            <w:tcW w:w="3284" w:type="dxa"/>
          </w:tcPr>
          <w:p w14:paraId="1529B2EB" w14:textId="31AB0B30" w:rsidR="00814927" w:rsidRDefault="002B1C7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๘๗.๑๐ คะแนน</w:t>
            </w:r>
          </w:p>
        </w:tc>
        <w:tc>
          <w:tcPr>
            <w:tcW w:w="6015" w:type="dxa"/>
          </w:tcPr>
          <w:p w14:paraId="7BC1A494" w14:textId="3F0F3CD9" w:rsidR="00814927" w:rsidRDefault="002B1C7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รวมทั้งกำหนดมาตรการบริหารงานบุคคลและการพิจารณาให้คุณ ให้โทษ ตามหลักคุณธรรมและความสามารถ</w:t>
            </w:r>
          </w:p>
        </w:tc>
      </w:tr>
      <w:tr w:rsidR="00814927" w14:paraId="41430041" w14:textId="77777777" w:rsidTr="002B1C75">
        <w:tc>
          <w:tcPr>
            <w:tcW w:w="4649" w:type="dxa"/>
          </w:tcPr>
          <w:p w14:paraId="2C607D4B" w14:textId="48E3BCF6" w:rsidR="00814927" w:rsidRDefault="005E48E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B1C75"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การใช้งบประมาณ</w:t>
            </w:r>
          </w:p>
        </w:tc>
        <w:tc>
          <w:tcPr>
            <w:tcW w:w="3284" w:type="dxa"/>
          </w:tcPr>
          <w:p w14:paraId="0CB3766C" w14:textId="38E2838E" w:rsidR="00814927" w:rsidRDefault="002B1C7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๗๙.๒๐ คะแนน</w:t>
            </w:r>
          </w:p>
        </w:tc>
        <w:tc>
          <w:tcPr>
            <w:tcW w:w="6015" w:type="dxa"/>
          </w:tcPr>
          <w:p w14:paraId="5BD2CE58" w14:textId="7FC814B1" w:rsidR="00814927" w:rsidRDefault="002B1C7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จัดให้มีการเปิดเผยข้อมูลการใช้จ่ายงบประมาณ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 ตลอดจนการจัดทำรายงานผลการใช้จ่ายงบประมาณอย่างสม่ำเสมอ</w:t>
            </w:r>
          </w:p>
        </w:tc>
      </w:tr>
      <w:tr w:rsidR="00814927" w14:paraId="4F65968B" w14:textId="77777777" w:rsidTr="002B1C75">
        <w:tc>
          <w:tcPr>
            <w:tcW w:w="4649" w:type="dxa"/>
          </w:tcPr>
          <w:p w14:paraId="426D81E0" w14:textId="7B9AB316" w:rsidR="00814927" w:rsidRDefault="005E48E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B1C75"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การใช้อำนาจ</w:t>
            </w:r>
            <w:r w:rsidR="002B1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84" w:type="dxa"/>
          </w:tcPr>
          <w:p w14:paraId="7E1C340E" w14:textId="63846D8C" w:rsidR="00814927" w:rsidRDefault="002B1C7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๘๔.๙๔ คะแนน</w:t>
            </w:r>
          </w:p>
        </w:tc>
        <w:tc>
          <w:tcPr>
            <w:tcW w:w="6015" w:type="dxa"/>
          </w:tcPr>
          <w:p w14:paraId="59ECAF4E" w14:textId="77777777" w:rsidR="00814927" w:rsidRDefault="002B1C7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การใช้อำนาจของผู้บริหารด้านการบริหารงานบุคคล จัดทำรายละเอียดของตำแหน่งงาน (</w:t>
            </w:r>
            <w:r w:rsidRPr="002B1C75">
              <w:rPr>
                <w:rFonts w:ascii="TH SarabunPSK" w:hAnsi="TH SarabunPSK" w:cs="TH SarabunPSK"/>
                <w:sz w:val="32"/>
                <w:szCs w:val="32"/>
              </w:rPr>
              <w:t xml:space="preserve">job description) </w:t>
            </w:r>
            <w:r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</w:t>
            </w:r>
          </w:p>
          <w:p w14:paraId="1B05FA72" w14:textId="1D43F056" w:rsidR="00713DCD" w:rsidRDefault="00713D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C75" w14:paraId="1501121A" w14:textId="77777777" w:rsidTr="002B1C75">
        <w:tc>
          <w:tcPr>
            <w:tcW w:w="4649" w:type="dxa"/>
          </w:tcPr>
          <w:p w14:paraId="19C6F688" w14:textId="28111781" w:rsidR="002B1C75" w:rsidRPr="002B1C75" w:rsidRDefault="005E48E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  <w:r w:rsidR="002B1C75"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การใช้ทรัพย์สินของราชการ</w:t>
            </w:r>
          </w:p>
        </w:tc>
        <w:tc>
          <w:tcPr>
            <w:tcW w:w="3284" w:type="dxa"/>
          </w:tcPr>
          <w:p w14:paraId="00EC8A57" w14:textId="645FE3CC" w:rsidR="002B1C75" w:rsidRDefault="002B1C7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๗๘.๐๒ คะแนน</w:t>
            </w:r>
          </w:p>
        </w:tc>
        <w:tc>
          <w:tcPr>
            <w:tcW w:w="6015" w:type="dxa"/>
          </w:tcPr>
          <w:p w14:paraId="0D83D14C" w14:textId="4382812F" w:rsidR="002B1C75" w:rsidRPr="002B1C75" w:rsidRDefault="002B1C7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และการลงโทษอย่างเคร่งครัด</w:t>
            </w:r>
          </w:p>
        </w:tc>
      </w:tr>
      <w:tr w:rsidR="002B1C75" w14:paraId="3262DDE8" w14:textId="77777777" w:rsidTr="002B1C75">
        <w:tc>
          <w:tcPr>
            <w:tcW w:w="4649" w:type="dxa"/>
          </w:tcPr>
          <w:p w14:paraId="0DEC1106" w14:textId="6731FD84" w:rsidR="002B1C75" w:rsidRPr="002B1C75" w:rsidRDefault="005E48E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B1C75"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) การแก้ไขปัญหาการทุจริต</w:t>
            </w:r>
          </w:p>
        </w:tc>
        <w:tc>
          <w:tcPr>
            <w:tcW w:w="3284" w:type="dxa"/>
          </w:tcPr>
          <w:p w14:paraId="3455C742" w14:textId="0F5D1B4E" w:rsidR="002B1C75" w:rsidRDefault="002B1C7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๘๐.๐๘ คะแนน</w:t>
            </w:r>
          </w:p>
        </w:tc>
        <w:tc>
          <w:tcPr>
            <w:tcW w:w="6015" w:type="dxa"/>
          </w:tcPr>
          <w:p w14:paraId="59C9EBAB" w14:textId="65872272" w:rsidR="002B1C75" w:rsidRPr="002B1C75" w:rsidRDefault="002B1C7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C75">
              <w:rPr>
                <w:rFonts w:ascii="TH SarabunPSK" w:hAnsi="TH SarabunPSK" w:cs="TH SarabunPSK"/>
                <w:sz w:val="32"/>
                <w:szCs w:val="32"/>
                <w:cs/>
              </w:rPr>
              <w:t>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</w:t>
            </w:r>
          </w:p>
        </w:tc>
      </w:tr>
    </w:tbl>
    <w:p w14:paraId="5FDD93C6" w14:textId="77777777" w:rsidR="00814927" w:rsidRDefault="00814927" w:rsidP="00814927">
      <w:pPr>
        <w:rPr>
          <w:rFonts w:ascii="TH SarabunPSK" w:hAnsi="TH SarabunPSK" w:cs="TH SarabunPSK"/>
          <w:sz w:val="32"/>
          <w:szCs w:val="32"/>
        </w:rPr>
      </w:pPr>
    </w:p>
    <w:p w14:paraId="7A170E1F" w14:textId="0FE45CEE" w:rsidR="00814927" w:rsidRDefault="00814927" w:rsidP="00814927">
      <w:pPr>
        <w:rPr>
          <w:rFonts w:ascii="TH SarabunPSK" w:hAnsi="TH SarabunPSK" w:cs="TH SarabunPSK"/>
          <w:sz w:val="32"/>
          <w:szCs w:val="32"/>
        </w:rPr>
      </w:pPr>
    </w:p>
    <w:p w14:paraId="46CDCCB5" w14:textId="60332913" w:rsidR="002B1C75" w:rsidRDefault="002B1C75" w:rsidP="00814927">
      <w:pPr>
        <w:rPr>
          <w:rFonts w:ascii="TH SarabunPSK" w:hAnsi="TH SarabunPSK" w:cs="TH SarabunPSK"/>
          <w:sz w:val="32"/>
          <w:szCs w:val="32"/>
        </w:rPr>
      </w:pPr>
    </w:p>
    <w:p w14:paraId="25BB9845" w14:textId="28CD44CB" w:rsidR="002B1C75" w:rsidRDefault="002B1C75" w:rsidP="00814927">
      <w:pPr>
        <w:rPr>
          <w:rFonts w:ascii="TH SarabunPSK" w:hAnsi="TH SarabunPSK" w:cs="TH SarabunPSK"/>
          <w:sz w:val="32"/>
          <w:szCs w:val="32"/>
        </w:rPr>
      </w:pPr>
    </w:p>
    <w:p w14:paraId="65D4DC49" w14:textId="3213D3BB" w:rsidR="002B1C75" w:rsidRDefault="002B1C75" w:rsidP="00814927">
      <w:pPr>
        <w:rPr>
          <w:rFonts w:ascii="TH SarabunPSK" w:hAnsi="TH SarabunPSK" w:cs="TH SarabunPSK"/>
          <w:sz w:val="32"/>
          <w:szCs w:val="32"/>
        </w:rPr>
      </w:pPr>
    </w:p>
    <w:p w14:paraId="3DAE8666" w14:textId="6B66CC3F" w:rsidR="002B1C75" w:rsidRDefault="002B1C75" w:rsidP="00814927">
      <w:pPr>
        <w:rPr>
          <w:rFonts w:ascii="TH SarabunPSK" w:hAnsi="TH SarabunPSK" w:cs="TH SarabunPSK"/>
          <w:sz w:val="32"/>
          <w:szCs w:val="32"/>
        </w:rPr>
      </w:pPr>
    </w:p>
    <w:p w14:paraId="61B67AE1" w14:textId="3094FC74" w:rsidR="002B1C75" w:rsidRDefault="002B1C75" w:rsidP="00814927">
      <w:pPr>
        <w:rPr>
          <w:rFonts w:ascii="TH SarabunPSK" w:hAnsi="TH SarabunPSK" w:cs="TH SarabunPSK"/>
          <w:sz w:val="32"/>
          <w:szCs w:val="32"/>
        </w:rPr>
      </w:pPr>
    </w:p>
    <w:p w14:paraId="5EA5CB80" w14:textId="197CD3C8" w:rsidR="002B1C75" w:rsidRDefault="002B1C75" w:rsidP="00814927">
      <w:pPr>
        <w:rPr>
          <w:rFonts w:ascii="TH SarabunPSK" w:hAnsi="TH SarabunPSK" w:cs="TH SarabunPSK"/>
          <w:sz w:val="32"/>
          <w:szCs w:val="32"/>
        </w:rPr>
      </w:pPr>
    </w:p>
    <w:p w14:paraId="558A19F5" w14:textId="2E12B4FB" w:rsidR="002B1C75" w:rsidRDefault="002B1C75" w:rsidP="0081492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3143"/>
        <w:gridCol w:w="6156"/>
      </w:tblGrid>
      <w:tr w:rsidR="002B1C75" w:rsidRPr="002B1C75" w14:paraId="053A6E39" w14:textId="77777777" w:rsidTr="002B1C75">
        <w:tc>
          <w:tcPr>
            <w:tcW w:w="4649" w:type="dxa"/>
          </w:tcPr>
          <w:p w14:paraId="70ABFDE6" w14:textId="62F08EC6" w:rsidR="002B1C75" w:rsidRPr="002B1C75" w:rsidRDefault="002B1C75" w:rsidP="002B1C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B1C7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143" w:type="dxa"/>
          </w:tcPr>
          <w:p w14:paraId="1138591E" w14:textId="578620BF" w:rsidR="002B1C75" w:rsidRPr="002B1C75" w:rsidRDefault="002B1C75" w:rsidP="002B1C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1C7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ระดับคะแนนที่ได้</w:t>
            </w:r>
          </w:p>
        </w:tc>
        <w:tc>
          <w:tcPr>
            <w:tcW w:w="6156" w:type="dxa"/>
          </w:tcPr>
          <w:p w14:paraId="39BF916A" w14:textId="4563A2A0" w:rsidR="002B1C75" w:rsidRPr="002B1C75" w:rsidRDefault="002B1C75" w:rsidP="002B1C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1C7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ประเด็นที่ต้องแก้ไข/ปรับปรุง</w:t>
            </w:r>
          </w:p>
        </w:tc>
      </w:tr>
      <w:tr w:rsidR="002B1C75" w14:paraId="43DDCE58" w14:textId="77777777" w:rsidTr="004B1055">
        <w:tc>
          <w:tcPr>
            <w:tcW w:w="13948" w:type="dxa"/>
            <w:gridSpan w:val="3"/>
          </w:tcPr>
          <w:p w14:paraId="695A2F84" w14:textId="274D5885" w:rsidR="002B1C75" w:rsidRPr="00447BBA" w:rsidRDefault="00447BBA" w:rsidP="00447BB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447BB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แบบวัดการรับรู้ของผู้มีส่วนได้ส่วนเสียภายนอก (</w:t>
            </w:r>
            <w:r w:rsidRPr="00447BB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EIT)</w:t>
            </w:r>
          </w:p>
        </w:tc>
      </w:tr>
      <w:tr w:rsidR="002B1C75" w14:paraId="17317642" w14:textId="77777777" w:rsidTr="002B1C75">
        <w:tc>
          <w:tcPr>
            <w:tcW w:w="4649" w:type="dxa"/>
          </w:tcPr>
          <w:p w14:paraId="2F41D552" w14:textId="6A1B469D" w:rsidR="002B1C75" w:rsidRPr="00447BBA" w:rsidRDefault="00447BBA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) คุณภาพการดำเนินงาน</w:t>
            </w:r>
          </w:p>
        </w:tc>
        <w:tc>
          <w:tcPr>
            <w:tcW w:w="3143" w:type="dxa"/>
          </w:tcPr>
          <w:p w14:paraId="0BA16BFB" w14:textId="5669FC69" w:rsidR="002B1C75" w:rsidRDefault="00447B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๘๕.๔๐ คะแนน</w:t>
            </w:r>
          </w:p>
        </w:tc>
        <w:tc>
          <w:tcPr>
            <w:tcW w:w="6156" w:type="dxa"/>
          </w:tcPr>
          <w:p w14:paraId="4E44CC16" w14:textId="77777777" w:rsidR="00447BBA" w:rsidRPr="00447BBA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ประชาสัมพันธ์เกี่ยวกับระบบและขั้นตอนการให้บริการงานด้าน</w:t>
            </w:r>
            <w:proofErr w:type="spellStart"/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อย่างทั่วถึง และส่งเสริมให้มีการ</w:t>
            </w:r>
          </w:p>
          <w:p w14:paraId="4AB830B5" w14:textId="405635D8" w:rsidR="002B1C75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ฝึกอบรมพัฒนาเพิ่มพูนทักษะและความรู้เกี่ยวกับการปฏิบัติงานอย่างสม่ำเสมอ</w:t>
            </w:r>
          </w:p>
        </w:tc>
      </w:tr>
      <w:tr w:rsidR="00447BBA" w14:paraId="5D083B2E" w14:textId="77777777" w:rsidTr="002B1C75">
        <w:tc>
          <w:tcPr>
            <w:tcW w:w="4649" w:type="dxa"/>
          </w:tcPr>
          <w:p w14:paraId="53D6258D" w14:textId="6D293F08" w:rsidR="00447BBA" w:rsidRDefault="00447B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) ประสิทธิภาพการสื่อสาร</w:t>
            </w:r>
          </w:p>
        </w:tc>
        <w:tc>
          <w:tcPr>
            <w:tcW w:w="3143" w:type="dxa"/>
          </w:tcPr>
          <w:p w14:paraId="596B822A" w14:textId="5CB49BD5" w:rsidR="00447BBA" w:rsidRDefault="00447B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๗๕.๙๖ คะแนน</w:t>
            </w:r>
          </w:p>
        </w:tc>
        <w:tc>
          <w:tcPr>
            <w:tcW w:w="6156" w:type="dxa"/>
          </w:tcPr>
          <w:p w14:paraId="0C6D6D56" w14:textId="4F1783A8" w:rsidR="00447BBA" w:rsidRPr="00447BBA" w:rsidRDefault="00447BBA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</w:t>
            </w:r>
          </w:p>
        </w:tc>
      </w:tr>
      <w:tr w:rsidR="00447BBA" w14:paraId="24CFA2F6" w14:textId="77777777" w:rsidTr="002B1C75">
        <w:tc>
          <w:tcPr>
            <w:tcW w:w="4649" w:type="dxa"/>
          </w:tcPr>
          <w:p w14:paraId="02FC8EB1" w14:textId="0FD24383" w:rsidR="00447BBA" w:rsidRDefault="00447B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๘)</w:t>
            </w: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การปรับปรุงระบบการทำงาน</w:t>
            </w:r>
          </w:p>
        </w:tc>
        <w:tc>
          <w:tcPr>
            <w:tcW w:w="3143" w:type="dxa"/>
          </w:tcPr>
          <w:p w14:paraId="2DFADB8B" w14:textId="146585FB" w:rsidR="00447BBA" w:rsidRDefault="00447B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๗๘.๘๑ คะแนน </w:t>
            </w:r>
          </w:p>
        </w:tc>
        <w:tc>
          <w:tcPr>
            <w:tcW w:w="6156" w:type="dxa"/>
          </w:tcPr>
          <w:p w14:paraId="0BC522AB" w14:textId="21E438B7" w:rsidR="00447BBA" w:rsidRPr="00447BBA" w:rsidRDefault="00447BBA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      </w:r>
          </w:p>
        </w:tc>
      </w:tr>
    </w:tbl>
    <w:p w14:paraId="1EB5C705" w14:textId="4B60975A" w:rsidR="002B1C75" w:rsidRDefault="002B1C75" w:rsidP="00814927">
      <w:pPr>
        <w:rPr>
          <w:rFonts w:ascii="TH SarabunPSK" w:hAnsi="TH SarabunPSK" w:cs="TH SarabunPSK"/>
          <w:sz w:val="32"/>
          <w:szCs w:val="32"/>
        </w:rPr>
      </w:pPr>
    </w:p>
    <w:p w14:paraId="539B2D7D" w14:textId="032CED6E" w:rsidR="00447BBA" w:rsidRDefault="00447BBA" w:rsidP="00814927">
      <w:pPr>
        <w:rPr>
          <w:rFonts w:ascii="TH SarabunPSK" w:hAnsi="TH SarabunPSK" w:cs="TH SarabunPSK"/>
          <w:sz w:val="32"/>
          <w:szCs w:val="32"/>
        </w:rPr>
      </w:pPr>
    </w:p>
    <w:p w14:paraId="6D9D4058" w14:textId="44BA5054" w:rsidR="00447BBA" w:rsidRDefault="00447BBA" w:rsidP="00814927">
      <w:pPr>
        <w:rPr>
          <w:rFonts w:ascii="TH SarabunPSK" w:hAnsi="TH SarabunPSK" w:cs="TH SarabunPSK"/>
          <w:sz w:val="32"/>
          <w:szCs w:val="32"/>
        </w:rPr>
      </w:pPr>
    </w:p>
    <w:p w14:paraId="3AA887B3" w14:textId="6E6AA80E" w:rsidR="00447BBA" w:rsidRDefault="00447BBA" w:rsidP="00814927">
      <w:pPr>
        <w:rPr>
          <w:rFonts w:ascii="TH SarabunPSK" w:hAnsi="TH SarabunPSK" w:cs="TH SarabunPSK"/>
          <w:sz w:val="32"/>
          <w:szCs w:val="32"/>
        </w:rPr>
      </w:pPr>
    </w:p>
    <w:p w14:paraId="0CBE0C9D" w14:textId="71F68952" w:rsidR="00447BBA" w:rsidRDefault="00447BBA" w:rsidP="0081492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3129"/>
        <w:gridCol w:w="6170"/>
      </w:tblGrid>
      <w:tr w:rsidR="00447BBA" w:rsidRPr="00447BBA" w14:paraId="186A8135" w14:textId="77777777" w:rsidTr="00447BBA">
        <w:tc>
          <w:tcPr>
            <w:tcW w:w="4649" w:type="dxa"/>
          </w:tcPr>
          <w:p w14:paraId="092A1967" w14:textId="78A141C4" w:rsidR="00447BBA" w:rsidRPr="00447BBA" w:rsidRDefault="00447BBA" w:rsidP="00447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B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129" w:type="dxa"/>
          </w:tcPr>
          <w:p w14:paraId="2F1D474B" w14:textId="5D64FEA7" w:rsidR="00447BBA" w:rsidRPr="00447BBA" w:rsidRDefault="00447BBA" w:rsidP="00447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B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ระดับคะแนนที่ได้</w:t>
            </w:r>
          </w:p>
        </w:tc>
        <w:tc>
          <w:tcPr>
            <w:tcW w:w="6170" w:type="dxa"/>
          </w:tcPr>
          <w:p w14:paraId="1144D34A" w14:textId="068A2FA7" w:rsidR="00447BBA" w:rsidRPr="00447BBA" w:rsidRDefault="00447BBA" w:rsidP="00447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B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ประเด็นที่ต้องแก้ไข/ปรับปรุง</w:t>
            </w:r>
          </w:p>
        </w:tc>
      </w:tr>
      <w:tr w:rsidR="00447BBA" w14:paraId="563A3D49" w14:textId="77777777" w:rsidTr="00D40784">
        <w:tc>
          <w:tcPr>
            <w:tcW w:w="13948" w:type="dxa"/>
            <w:gridSpan w:val="3"/>
          </w:tcPr>
          <w:p w14:paraId="31319552" w14:textId="1515E4D5" w:rsidR="00447BBA" w:rsidRPr="00447BBA" w:rsidRDefault="00447BBA" w:rsidP="00447BB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Pr="00447BB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แบบตรวจการเปิดเผยข้อมูลสาธารณะ (</w:t>
            </w:r>
            <w:r w:rsidRPr="00447BB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OIT)</w:t>
            </w:r>
          </w:p>
        </w:tc>
      </w:tr>
      <w:tr w:rsidR="00447BBA" w14:paraId="6A90AAFA" w14:textId="77777777" w:rsidTr="00447BBA">
        <w:tc>
          <w:tcPr>
            <w:tcW w:w="4649" w:type="dxa"/>
          </w:tcPr>
          <w:p w14:paraId="134DF2D6" w14:textId="38D8C016" w:rsidR="00447BBA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) การเปิดเผยข้อมูล</w:t>
            </w:r>
          </w:p>
        </w:tc>
        <w:tc>
          <w:tcPr>
            <w:tcW w:w="3129" w:type="dxa"/>
          </w:tcPr>
          <w:p w14:paraId="3069C300" w14:textId="19D33930" w:rsidR="00447BBA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๖๔.๒๐ คะแนน </w:t>
            </w:r>
          </w:p>
        </w:tc>
        <w:tc>
          <w:tcPr>
            <w:tcW w:w="6170" w:type="dxa"/>
          </w:tcPr>
          <w:p w14:paraId="646AA6DF" w14:textId="3B4C727B" w:rsidR="00447BBA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      </w:r>
            <w:r w:rsidRPr="00447BBA">
              <w:rPr>
                <w:rFonts w:ascii="TH SarabunPSK" w:hAnsi="TH SarabunPSK" w:cs="TH SarabunPSK"/>
                <w:sz w:val="32"/>
                <w:szCs w:val="32"/>
              </w:rPr>
              <w:t xml:space="preserve">e-service </w:t>
            </w: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      </w:r>
            <w:r w:rsidRPr="00447BBA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บนเว็บไซต์หลักของหน่วยงานโดยตรง</w:t>
            </w:r>
          </w:p>
        </w:tc>
      </w:tr>
      <w:tr w:rsidR="00447BBA" w14:paraId="5A00CD7D" w14:textId="77777777" w:rsidTr="00447BBA">
        <w:tc>
          <w:tcPr>
            <w:tcW w:w="4649" w:type="dxa"/>
          </w:tcPr>
          <w:p w14:paraId="4AFC1D39" w14:textId="4D8A74C0" w:rsidR="00447BBA" w:rsidRPr="00447BBA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๑๐) </w:t>
            </w:r>
            <w:r w:rsidRPr="00447BBA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การป้องกันการทุจริต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29" w:type="dxa"/>
          </w:tcPr>
          <w:p w14:paraId="44F9FCD5" w14:textId="05ABAF12" w:rsidR="00447BBA" w:rsidRDefault="00447BBA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๖.๒๕ คะแนน</w:t>
            </w:r>
          </w:p>
        </w:tc>
        <w:tc>
          <w:tcPr>
            <w:tcW w:w="6170" w:type="dxa"/>
          </w:tcPr>
          <w:p w14:paraId="3DC79638" w14:textId="77777777" w:rsidR="00447BBA" w:rsidRDefault="009A735B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จัดประชุมเตรียมความพร้อมเข้ารับการประเมิน </w:t>
            </w:r>
            <w:r w:rsidRPr="009A735B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9A735B">
              <w:rPr>
                <w:rFonts w:ascii="TH SarabunPSK" w:hAnsi="TH SarabunPSK" w:cs="TH SarabunPSK"/>
                <w:sz w:val="32"/>
                <w:szCs w:val="32"/>
                <w:cs/>
              </w:rPr>
              <w:t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</w:t>
            </w:r>
          </w:p>
          <w:p w14:paraId="29700262" w14:textId="77777777" w:rsidR="009A735B" w:rsidRDefault="009A735B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จัดทำแผนการป้องกันและปราบปรามการทุจริตให้ครอบคลุมทุกมิติ</w:t>
            </w:r>
          </w:p>
          <w:p w14:paraId="45654B26" w14:textId="4E6752B8" w:rsidR="009A735B" w:rsidRDefault="009A735B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ของการปฏิบัติงานภายในองค์กร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พร้อมกำหนดการกำกับ</w:t>
            </w:r>
            <w:r w:rsidR="00980D6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และติดตามการป้องกันการทุจริตอย่างเป็นรูปธรรม</w:t>
            </w:r>
          </w:p>
        </w:tc>
      </w:tr>
    </w:tbl>
    <w:p w14:paraId="45822127" w14:textId="1148281D" w:rsidR="00447BBA" w:rsidRDefault="00447BBA" w:rsidP="00814927">
      <w:pPr>
        <w:rPr>
          <w:rFonts w:ascii="TH SarabunPSK" w:hAnsi="TH SarabunPSK" w:cs="TH SarabunPSK"/>
          <w:sz w:val="32"/>
          <w:szCs w:val="32"/>
        </w:rPr>
      </w:pPr>
    </w:p>
    <w:p w14:paraId="18378E9E" w14:textId="26671213" w:rsidR="00980D61" w:rsidRDefault="00980D61" w:rsidP="00814927">
      <w:pPr>
        <w:rPr>
          <w:rFonts w:ascii="TH SarabunPSK" w:hAnsi="TH SarabunPSK" w:cs="TH SarabunPSK"/>
          <w:sz w:val="32"/>
          <w:szCs w:val="32"/>
        </w:rPr>
      </w:pPr>
    </w:p>
    <w:p w14:paraId="5B2D321A" w14:textId="6FE7E90F" w:rsidR="00980D61" w:rsidRDefault="00980D61" w:rsidP="00814927">
      <w:pPr>
        <w:rPr>
          <w:rFonts w:ascii="TH SarabunPSK" w:hAnsi="TH SarabunPSK" w:cs="TH SarabunPSK"/>
          <w:sz w:val="32"/>
          <w:szCs w:val="32"/>
        </w:rPr>
      </w:pPr>
    </w:p>
    <w:p w14:paraId="2EE4C795" w14:textId="7126C4D9" w:rsidR="00980D61" w:rsidRDefault="00980D61" w:rsidP="008149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จากการประชุมคณะทำงาน เพื่อสนับสนุนการประเมินคุณธรรมและความโปร่งใสในการดำเนินงานขององค์การบริหารส่วนตำบลหินดาด ประจำปีงบประมาณ พ.ศ. ๒๕๖๔ เมื่อวันที่ ๒๕ มีนาคม ๒๕๖๔ ผู้บริหารและเจ้าหน้าที่ ได้ร่วมกันพิจารณาเพื่อกำหนดมาตรการในการส่งเสริมคุณธรรมและความโปร่งใสขององค์การบริหารส่วนตำบลหินดาด ดังนี้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110"/>
        <w:gridCol w:w="5256"/>
        <w:gridCol w:w="1985"/>
        <w:gridCol w:w="1559"/>
        <w:gridCol w:w="3119"/>
      </w:tblGrid>
      <w:tr w:rsidR="00980D61" w:rsidRPr="00980D61" w14:paraId="608CC2E0" w14:textId="77777777" w:rsidTr="00980D61">
        <w:tc>
          <w:tcPr>
            <w:tcW w:w="2110" w:type="dxa"/>
          </w:tcPr>
          <w:p w14:paraId="53615EDB" w14:textId="006C162D" w:rsidR="00980D61" w:rsidRPr="00980D61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80D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มาตรการ/แนวทาง</w:t>
            </w:r>
          </w:p>
        </w:tc>
        <w:tc>
          <w:tcPr>
            <w:tcW w:w="5256" w:type="dxa"/>
          </w:tcPr>
          <w:p w14:paraId="5980D298" w14:textId="34220F3F" w:rsidR="00980D61" w:rsidRPr="00980D61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80D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วิธีการดำเนินการ</w:t>
            </w:r>
          </w:p>
        </w:tc>
        <w:tc>
          <w:tcPr>
            <w:tcW w:w="1985" w:type="dxa"/>
          </w:tcPr>
          <w:p w14:paraId="3E1C05A8" w14:textId="49938FAD" w:rsidR="00980D61" w:rsidRPr="00980D61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80D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14:paraId="5411E236" w14:textId="5F01795C" w:rsidR="00980D61" w:rsidRPr="00980D61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80D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3119" w:type="dxa"/>
          </w:tcPr>
          <w:p w14:paraId="4D2005D6" w14:textId="52D69F4B" w:rsidR="00980D61" w:rsidRPr="00980D61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80D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การติดตามผล</w:t>
            </w:r>
          </w:p>
        </w:tc>
      </w:tr>
      <w:tr w:rsidR="00980D61" w14:paraId="0B028FC6" w14:textId="77777777" w:rsidTr="00980D61">
        <w:tc>
          <w:tcPr>
            <w:tcW w:w="2110" w:type="dxa"/>
          </w:tcPr>
          <w:p w14:paraId="131CE6F1" w14:textId="535454AA" w:rsidR="00980D61" w:rsidRPr="00980D61" w:rsidRDefault="00980D61" w:rsidP="00980D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D61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การปฏิบัติหน้าที่ </w:t>
            </w:r>
          </w:p>
        </w:tc>
        <w:tc>
          <w:tcPr>
            <w:tcW w:w="5256" w:type="dxa"/>
          </w:tcPr>
          <w:p w14:paraId="06EEB3FA" w14:textId="1EE166C3" w:rsidR="00980D61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จัดทำแผนภูมิ ขั้นตอน ระยะเวลา และผู้รับผิดชอบในการให้บริการอย่างชัดเจน </w:t>
            </w:r>
          </w:p>
          <w:p w14:paraId="4830154A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D53C3" w14:textId="77AD988A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จัดทำแบบประเมินความพึงพอใจ ข้อเสนอแนะของผู้รับบริการไว้ ณ จุดบริการประชาชน</w:t>
            </w:r>
          </w:p>
          <w:p w14:paraId="59C1CC1C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FBD5F" w14:textId="7FD4B3DC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จัดทำมาตรฐานการบริหารงานบุคคลและการพิจารณาให้คุณให้โทษ ตามหลักคุณธรรมและความสามารถ </w:t>
            </w:r>
          </w:p>
          <w:p w14:paraId="2838B59C" w14:textId="77777777" w:rsidR="00980D61" w:rsidRDefault="00980D6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45DAD" w14:textId="0E7B38A4" w:rsidR="00980D61" w:rsidRDefault="00980D6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C22B8C" w14:textId="77777777" w:rsidR="00980D61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ทุกส่วนราชการ </w:t>
            </w:r>
          </w:p>
          <w:p w14:paraId="7C07F595" w14:textId="7AC03040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7FE89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7E628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1B2EBAB5" w14:textId="5FBCAE33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3D1F6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AA38B" w14:textId="02AA9F65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559" w:type="dxa"/>
          </w:tcPr>
          <w:p w14:paraId="5DEFF0B2" w14:textId="4A4AB8BC" w:rsidR="00980D61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2F9DF37E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B1B26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56B17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36ABE7CF" w14:textId="5992F18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8B031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0E257" w14:textId="6073E118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</w:tc>
        <w:tc>
          <w:tcPr>
            <w:tcW w:w="3119" w:type="dxa"/>
          </w:tcPr>
          <w:p w14:paraId="3A991E04" w14:textId="77777777" w:rsidR="00980D61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197EE9D3" w14:textId="76D1E365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6D0DA2BC" w14:textId="7777777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D0AFC" w14:textId="77777777" w:rsidR="001E6307" w:rsidRDefault="001E630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25C1DCFB" w14:textId="3F28E8AE" w:rsidR="001E6307" w:rsidRDefault="001E630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1F7321B9" w14:textId="77777777" w:rsidR="001E6307" w:rsidRDefault="001E630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7486D" w14:textId="77777777" w:rsidR="001E6307" w:rsidRDefault="001E630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5DF7EB16" w14:textId="5EB23CC3" w:rsidR="001E6307" w:rsidRDefault="001E630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</w:tc>
      </w:tr>
      <w:tr w:rsidR="00980D61" w14:paraId="2D1061B1" w14:textId="77777777" w:rsidTr="00980D61">
        <w:tc>
          <w:tcPr>
            <w:tcW w:w="2110" w:type="dxa"/>
          </w:tcPr>
          <w:p w14:paraId="7C525E2A" w14:textId="74BAB520" w:rsidR="00980D61" w:rsidRDefault="0048574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การใช้งบประมาณ</w:t>
            </w:r>
          </w:p>
        </w:tc>
        <w:tc>
          <w:tcPr>
            <w:tcW w:w="5256" w:type="dxa"/>
          </w:tcPr>
          <w:p w14:paraId="28D33B42" w14:textId="77777777" w:rsidR="00980D61" w:rsidRDefault="0048574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เผยแพร่การใช้จ่ายงบประมาณ แผนการจัดซื้อจัดจ้างหรือการจัดหาพัสดุ กระบวนรการเบิกจ่ายงบประมาณ อย่างโปร่งใส พร้อมรับการตรวจสอบจากทุกภาคส่วน</w:t>
            </w:r>
          </w:p>
          <w:p w14:paraId="5710692B" w14:textId="2E257CAB" w:rsidR="00485748" w:rsidRDefault="0048574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C6956" w14:textId="15D1F172" w:rsidR="00A763BE" w:rsidRDefault="00A763BE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856CA" w14:textId="77777777" w:rsidR="00A763BE" w:rsidRDefault="00A763BE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C803F" w14:textId="77777777" w:rsidR="00485748" w:rsidRDefault="0048574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</w:t>
            </w:r>
            <w:r w:rsidR="00A763BE">
              <w:rPr>
                <w:rFonts w:ascii="TH SarabunPSK" w:hAnsi="TH SarabunPSK" w:cs="TH SarabunPSK" w:hint="cs"/>
                <w:sz w:val="32"/>
                <w:szCs w:val="32"/>
                <w:cs/>
              </w:rPr>
              <w:t>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ทำรายงานผลการใช้จ่ายงบประมาณอย่างสม่ำเสมอ</w:t>
            </w:r>
            <w:r w:rsidR="00A763B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และเผยแพร่อย่างโปร่งใส</w:t>
            </w:r>
          </w:p>
          <w:p w14:paraId="7EF37D25" w14:textId="64995C79" w:rsidR="00A763BE" w:rsidRDefault="00A763BE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41F6C7F" w14:textId="0632F946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กองคลัง</w:t>
            </w:r>
          </w:p>
          <w:p w14:paraId="549228EA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87E9D" w14:textId="2B9F6E10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E34AE" w14:textId="50965BF3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524794" w14:textId="7690CB7C" w:rsidR="00A763BE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B4245" w14:textId="77777777" w:rsidR="00A763BE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E0C33" w14:textId="07E4BAFA" w:rsidR="00485748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7306DF16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4F970" w14:textId="21340B11" w:rsidR="00980D61" w:rsidRDefault="00980D61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C9F929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มี.ค.- ก.ย. ๖๔</w:t>
            </w:r>
          </w:p>
          <w:p w14:paraId="30685277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07E64" w14:textId="3947BB06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E976B" w14:textId="158A0C0A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C8D3C" w14:textId="52C31A13" w:rsidR="00A763BE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C3EAB" w14:textId="77777777" w:rsidR="00A763BE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D9008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5E3B443E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B22769" w14:textId="6A7D6ADE" w:rsidR="00980D61" w:rsidRDefault="00980D61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0FB73F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</w:t>
            </w:r>
          </w:p>
          <w:p w14:paraId="42F5C26E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6930C7EE" w14:textId="6963AD39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95D3E" w14:textId="338CF1F3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2ACA39" w14:textId="219CC978" w:rsidR="00A763BE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9D57E" w14:textId="77777777" w:rsidR="00A763BE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2EABA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46A39F50" w14:textId="77777777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7E9ECC4B" w14:textId="6879A97A" w:rsidR="00980D61" w:rsidRDefault="00980D61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BE" w14:paraId="04593CB3" w14:textId="77777777" w:rsidTr="00980D61">
        <w:tc>
          <w:tcPr>
            <w:tcW w:w="2110" w:type="dxa"/>
          </w:tcPr>
          <w:p w14:paraId="787FB68E" w14:textId="5D5EF72D" w:rsidR="00A763BE" w:rsidRDefault="00A763BE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 การใช้อำนาจ</w:t>
            </w:r>
          </w:p>
        </w:tc>
        <w:tc>
          <w:tcPr>
            <w:tcW w:w="5256" w:type="dxa"/>
          </w:tcPr>
          <w:p w14:paraId="4C17073E" w14:textId="77777777" w:rsidR="00A763BE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0C5535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จัดทำรายละเอียดของตำแหน่งงาน (</w:t>
            </w:r>
            <w:r w:rsidRPr="000C5535">
              <w:rPr>
                <w:rFonts w:ascii="TH SarabunPSK" w:hAnsi="TH SarabunPSK" w:cs="TH SarabunPSK"/>
                <w:sz w:val="32"/>
                <w:szCs w:val="32"/>
              </w:rPr>
              <w:t xml:space="preserve">job description) </w:t>
            </w:r>
            <w:r w:rsidRPr="000C5535">
              <w:rPr>
                <w:rFonts w:ascii="TH SarabunPSK" w:hAnsi="TH SarabunPSK" w:cs="TH SarabunPSK"/>
                <w:sz w:val="32"/>
                <w:szCs w:val="32"/>
                <w:cs/>
              </w:rPr>
              <w:t>และเกณฑ์การประเมินผลการปฏิบัติงานอย่างชัดเจนและเปิดเผย</w:t>
            </w:r>
          </w:p>
          <w:p w14:paraId="33E56723" w14:textId="77777777" w:rsidR="000C5535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B632A" w14:textId="30B18089" w:rsidR="000C5535" w:rsidRDefault="000C553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0C5535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รับฟังความคิดเห็นของผู้ที่เกี่ยวข้องเพื่อปรับปรุงประสิทธิภาพการปฏิบัติงาน</w:t>
            </w:r>
          </w:p>
        </w:tc>
        <w:tc>
          <w:tcPr>
            <w:tcW w:w="1985" w:type="dxa"/>
          </w:tcPr>
          <w:p w14:paraId="2F490936" w14:textId="77777777" w:rsidR="00A763BE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4D74DB18" w14:textId="77777777" w:rsidR="000C5535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B1D23" w14:textId="77777777" w:rsidR="000C5535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EBA94" w14:textId="77777777" w:rsidR="000C5535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82C95" w14:textId="27CD39F3" w:rsidR="000C5535" w:rsidRDefault="000C5535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1559" w:type="dxa"/>
          </w:tcPr>
          <w:p w14:paraId="499640AB" w14:textId="73A03088" w:rsidR="000C5535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เม.ย. ๖๔</w:t>
            </w:r>
          </w:p>
          <w:p w14:paraId="66019EFD" w14:textId="77777777" w:rsidR="00A763BE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A7B80" w14:textId="77777777" w:rsidR="000C5535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25225" w14:textId="77777777" w:rsidR="000C5535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5F7B0" w14:textId="77777777" w:rsidR="000C5535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0383204E" w14:textId="3100B9BD" w:rsidR="000C5535" w:rsidRDefault="000C5535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5ADE8C3" w14:textId="77777777" w:rsidR="000C5535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7BC72DB8" w14:textId="77777777" w:rsidR="000C5535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00A984A2" w14:textId="77777777" w:rsidR="00A763BE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E04C3" w14:textId="77777777" w:rsidR="000C5535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2977C0" w14:textId="77777777" w:rsidR="000C5535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1BE3EBA3" w14:textId="77777777" w:rsidR="000C5535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587B1173" w14:textId="0251F7DA" w:rsidR="000C5535" w:rsidRDefault="000C5535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5535" w14:paraId="5B636004" w14:textId="77777777" w:rsidTr="00980D61">
        <w:tc>
          <w:tcPr>
            <w:tcW w:w="2110" w:type="dxa"/>
          </w:tcPr>
          <w:p w14:paraId="4CD1C984" w14:textId="7C339787" w:rsidR="000C5535" w:rsidRDefault="000C553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การใช้ทรัพย์สินของทางราชการ </w:t>
            </w:r>
          </w:p>
        </w:tc>
        <w:tc>
          <w:tcPr>
            <w:tcW w:w="5256" w:type="dxa"/>
          </w:tcPr>
          <w:p w14:paraId="5C843FBE" w14:textId="77777777" w:rsidR="000C5535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0C5535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จัดทำคู่มือและระเบียบการใช้ทรัพย์สินของราชการ</w:t>
            </w:r>
          </w:p>
          <w:p w14:paraId="64365FA0" w14:textId="77777777" w:rsidR="000C5535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6D070" w14:textId="77777777" w:rsidR="000C5535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จัดทำคำร้องการยืมใช้ทรัพย์สินของทางราชการ</w:t>
            </w:r>
          </w:p>
          <w:p w14:paraId="6693D97C" w14:textId="77777777" w:rsidR="000C5535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00424" w14:textId="77777777" w:rsidR="000C5535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จัดทำทะเบียนคุม บันทึกการปฏิบัติงานของเจ้าหน้าที่ผู้ขอใช้ทรัพย์สินของทางราชการ</w:t>
            </w:r>
          </w:p>
          <w:p w14:paraId="425ABA49" w14:textId="77777777" w:rsidR="002625E5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CA106" w14:textId="59FF49BB" w:rsidR="002625E5" w:rsidRDefault="002625E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 กำหนดบทลงโทษกรณีที่ไม่ปฏิบัติตามระเบียบการใช้ทรัพย์สินของทางราชการ</w:t>
            </w:r>
          </w:p>
        </w:tc>
        <w:tc>
          <w:tcPr>
            <w:tcW w:w="1985" w:type="dxa"/>
          </w:tcPr>
          <w:p w14:paraId="1AD53150" w14:textId="77777777" w:rsidR="000C5535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2492F43E" w14:textId="77777777" w:rsidR="002625E5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A7FEC" w14:textId="77777777" w:rsidR="002625E5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06817A86" w14:textId="77777777" w:rsidR="002625E5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514F1" w14:textId="77777777" w:rsidR="002625E5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7FBC645E" w14:textId="77777777" w:rsidR="002625E5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7A8FE" w14:textId="77777777" w:rsidR="002625E5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A355F" w14:textId="333B1362" w:rsidR="002625E5" w:rsidRDefault="002625E5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59" w:type="dxa"/>
          </w:tcPr>
          <w:p w14:paraId="7403223C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75FB1B9C" w14:textId="77777777" w:rsidR="000C5535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F24B6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3513A1C8" w14:textId="77777777" w:rsidR="002625E5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0850E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588F158C" w14:textId="77777777" w:rsidR="002625E5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17DCF" w14:textId="77777777" w:rsidR="002625E5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458BF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4C4E87AE" w14:textId="043A7A46" w:rsidR="002625E5" w:rsidRDefault="002625E5" w:rsidP="000C5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8F25103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6E0C5309" w14:textId="69DA79F3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244A4667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507B93AA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2FDCCE14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44DAAFA1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08E0DD50" w14:textId="77777777" w:rsidR="000C5535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6F08C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7A970452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19B1ED87" w14:textId="77777777" w:rsidR="002625E5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3E897" w14:textId="77777777" w:rsidR="002625E5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B7F5F3" w14:textId="59F21B73" w:rsidR="002625E5" w:rsidRDefault="002625E5" w:rsidP="000C5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25E5" w14:paraId="784491FE" w14:textId="77777777" w:rsidTr="00980D61">
        <w:tc>
          <w:tcPr>
            <w:tcW w:w="2110" w:type="dxa"/>
          </w:tcPr>
          <w:p w14:paraId="69AD7337" w14:textId="5102407A" w:rsidR="002625E5" w:rsidRDefault="002625E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๕. การแก้ไขปัญหาการทุจริต</w:t>
            </w:r>
          </w:p>
        </w:tc>
        <w:tc>
          <w:tcPr>
            <w:tcW w:w="5256" w:type="dxa"/>
          </w:tcPr>
          <w:p w14:paraId="1F4F59E8" w14:textId="7B9FDBFC" w:rsidR="002625E5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สร้างค่านิยมที่พึงประสงค์ สร้างวัฒนธรรมการทำงานเพื่อประโยชน์สูงสุดของส่วนรวม ให้กับเจ้าหน้าที่</w:t>
            </w:r>
          </w:p>
          <w:p w14:paraId="3EC75140" w14:textId="7F84E414" w:rsidR="002625E5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EDFAF" w14:textId="17222CA9" w:rsidR="002625E5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สร้างจิตสำนึกให้เจ้าหน้าที่มีจิตสาสธารณะและพร้อมให้บริการประชาชนอย่างเต็มกำลังความสามารถ</w:t>
            </w:r>
          </w:p>
          <w:p w14:paraId="15181634" w14:textId="58189551" w:rsidR="002625E5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528C1" w14:textId="75C6B571" w:rsidR="002625E5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จัดทำมาตรฐานการป้องกันการทุจริตและมีระบบติดตามตรวจสอบ</w:t>
            </w:r>
            <w:r w:rsidR="000E63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การทุจริตอย่างชัดเจนและเผยแพร่อย่างเปิดเผย</w:t>
            </w:r>
          </w:p>
          <w:p w14:paraId="632B9AE6" w14:textId="1AE2444C" w:rsidR="000E6352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2C9CF" w14:textId="32032D22" w:rsidR="000E6352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จัดทำช่องทางการร้องเรียนการทุจริตของเจ้าหน้าที่ โดยให้ประชาชนสามารถร้องเรียนและแสดงความคิดเห็นได้โดยง่าย</w:t>
            </w:r>
          </w:p>
          <w:p w14:paraId="26B5BC6E" w14:textId="250A9D15" w:rsidR="000E6352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8EF4B" w14:textId="4C5C11BA" w:rsidR="000E6352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จัดทำช่องทางให้ประชาชนมีส่วนร่วมในการแสดงความคิดเห็นและการติดตามจรวจสอบการทำงานได้โดยสะดวกและง่าย เช่น การแสดงความคิดเห็นผ่านเว็ปไซ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  <w:p w14:paraId="3E29E6EA" w14:textId="7AB57B7D" w:rsidR="002625E5" w:rsidRDefault="002625E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E16DE1C" w14:textId="77777777" w:rsidR="002625E5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08C79276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495B3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1B00F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775053E3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DE01C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CBE29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25F14F90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D4444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683AE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57E6487C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980CB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C61FE" w14:textId="7BAED2B2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559" w:type="dxa"/>
          </w:tcPr>
          <w:p w14:paraId="6EC3FAF5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08B17F99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0DC66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41B54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3E16F986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E41E8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34D7B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3E135CE2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47CC9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3E41E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เม.ย. ๖๔</w:t>
            </w:r>
          </w:p>
          <w:p w14:paraId="47740763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1260F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32480E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เม.ย. ๖๔</w:t>
            </w:r>
          </w:p>
          <w:p w14:paraId="6C9835F2" w14:textId="544DCE90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C0D0B81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0B7F13DB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41D49EEC" w14:textId="77777777" w:rsidR="002625E5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1AA2A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3049CC59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6FEDC989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596EB4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51F8B273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35225C70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1041E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134794B2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37A1870E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703EB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4FEE346C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7E9AFFE1" w14:textId="77777777" w:rsidR="000E6352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CC6D8" w14:textId="77777777" w:rsidR="00713DCD" w:rsidRDefault="00713DCD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A7B9A" w14:textId="1B576510" w:rsidR="00713DCD" w:rsidRDefault="00713DCD" w:rsidP="00262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352" w14:paraId="2F533733" w14:textId="77777777" w:rsidTr="00980D61">
        <w:tc>
          <w:tcPr>
            <w:tcW w:w="2110" w:type="dxa"/>
          </w:tcPr>
          <w:p w14:paraId="79D499B3" w14:textId="129902F0" w:rsidR="000E6352" w:rsidRDefault="000E6352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๖. คุณภาพการดำเนินงาน</w:t>
            </w:r>
          </w:p>
        </w:tc>
        <w:tc>
          <w:tcPr>
            <w:tcW w:w="5256" w:type="dxa"/>
          </w:tcPr>
          <w:p w14:paraId="2D47BDAD" w14:textId="3EEAAF83" w:rsidR="000E6352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ประชาสัมพันธ์ แผนภูมิขั้นตอน ระยะเวลา และผู้รับผิดชอบในการให้บริการงานด้านต่าง ๆ ให้รับประชาชนรับทราบอย่างทั่วถึง เช่น แผ่นพับการปฏิบัติงานของส่วนราชการต่าง ๆ</w:t>
            </w:r>
          </w:p>
          <w:p w14:paraId="3F35D35A" w14:textId="77777777" w:rsidR="000E6352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9653B" w14:textId="02F2F52A" w:rsidR="000E6352" w:rsidRDefault="000E6352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๒.ฝึกอบรมเพื่อพัฒนยาเพิ่มพูนทักษะและความรู้เกี่ยวกับการปฏิบัติงานอย่างสม่ำเสมอ อย่างน้อยปีละครั้งต่อปี</w:t>
            </w:r>
          </w:p>
        </w:tc>
        <w:tc>
          <w:tcPr>
            <w:tcW w:w="1985" w:type="dxa"/>
          </w:tcPr>
          <w:p w14:paraId="1EEF4A6F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79D2A6C5" w14:textId="77777777" w:rsidR="000E6352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73E92" w14:textId="77777777" w:rsidR="00F779B0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40FEE" w14:textId="77777777" w:rsidR="00F779B0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30016" w14:textId="77777777" w:rsidR="00F779B0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191CD" w14:textId="77777777" w:rsidR="00F779B0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18362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254D765B" w14:textId="2CC748D3" w:rsidR="00F779B0" w:rsidRDefault="00F779B0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AF84131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เม.ย. ๖๔</w:t>
            </w:r>
          </w:p>
          <w:p w14:paraId="5BEB7865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55AA1" w14:textId="77777777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B0E9B" w14:textId="77777777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176BD" w14:textId="77777777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C57576" w14:textId="77777777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D9791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27C24685" w14:textId="1A37E9CA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06084DC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41D5D160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3CFC9953" w14:textId="77777777" w:rsidR="000E6352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6744A" w14:textId="77777777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BA563" w14:textId="77777777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2A7EE" w14:textId="77777777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8A34E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016DD8DB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63181E67" w14:textId="3EA14687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79B0" w14:paraId="71460520" w14:textId="77777777" w:rsidTr="00980D61">
        <w:tc>
          <w:tcPr>
            <w:tcW w:w="2110" w:type="dxa"/>
          </w:tcPr>
          <w:p w14:paraId="21B24CE2" w14:textId="1423BE0F" w:rsidR="00F779B0" w:rsidRDefault="00F779B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ประสิทธิภาพการสื่อสาร </w:t>
            </w:r>
          </w:p>
        </w:tc>
        <w:tc>
          <w:tcPr>
            <w:tcW w:w="5256" w:type="dxa"/>
          </w:tcPr>
          <w:p w14:paraId="4275C9E6" w14:textId="77777777" w:rsidR="00F779B0" w:rsidRDefault="00F779B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จัดทำสื่อประชาสัมพันธ์ เช่น จดหมายข่าว แผ่นพับ แผนผังการให้บริการ </w:t>
            </w:r>
          </w:p>
          <w:p w14:paraId="1D182805" w14:textId="77777777" w:rsidR="00F779B0" w:rsidRDefault="00F779B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26CB0" w14:textId="77777777" w:rsidR="00F779B0" w:rsidRDefault="00F779B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เผยแพร่สื่อประชาสัมพันธ์</w:t>
            </w:r>
            <w:r w:rsidR="00325721">
              <w:rPr>
                <w:rFonts w:ascii="TH SarabunPSK" w:hAnsi="TH SarabunPSK" w:cs="TH SarabunPSK" w:hint="cs"/>
                <w:sz w:val="32"/>
                <w:szCs w:val="32"/>
                <w:cs/>
              </w:rPr>
              <w:t>บนเว็ปไซ</w:t>
            </w:r>
            <w:proofErr w:type="spellStart"/>
            <w:r w:rsidR="00325721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32572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หลักของหน่วยงานให้ง่ายต่อการเข้าถึงข้อมูล</w:t>
            </w:r>
          </w:p>
          <w:p w14:paraId="1C04854C" w14:textId="77777777" w:rsidR="00325721" w:rsidRDefault="0032572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C3B4A" w14:textId="5E9D4CFD" w:rsidR="00325721" w:rsidRDefault="00325721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จัดทำช่องทางการสนทนาบนหน้าเว็ปไซ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 (กระดานสนทนาเพื่อใช้ในการถาม-ตอบ)</w:t>
            </w:r>
          </w:p>
        </w:tc>
        <w:tc>
          <w:tcPr>
            <w:tcW w:w="1985" w:type="dxa"/>
          </w:tcPr>
          <w:p w14:paraId="10F0B54E" w14:textId="77777777" w:rsidR="00F779B0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21083DD6" w14:textId="77777777" w:rsidR="00325721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F7214" w14:textId="77777777" w:rsidR="00325721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CE6CE" w14:textId="77777777" w:rsidR="00325721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1560DB99" w14:textId="77777777" w:rsidR="00325721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B7AE9" w14:textId="77777777" w:rsidR="00325721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BB60C6" w14:textId="2C173668" w:rsidR="00325721" w:rsidRDefault="00325721" w:rsidP="000E6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559" w:type="dxa"/>
          </w:tcPr>
          <w:p w14:paraId="2412ADEA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2667A2CF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8A98B" w14:textId="77777777" w:rsidR="00325721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EB398" w14:textId="77777777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21AC4154" w14:textId="77777777" w:rsidR="00325721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8BECD" w14:textId="77777777" w:rsidR="00325721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C9EC1" w14:textId="77777777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7C7C4C11" w14:textId="68530376" w:rsidR="00325721" w:rsidRDefault="00325721" w:rsidP="00F77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3A12D99" w14:textId="77777777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095F3B19" w14:textId="77777777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12F6DE9F" w14:textId="77777777" w:rsidR="00F779B0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C72FC9" w14:textId="77777777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2B810A70" w14:textId="77777777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545D31BE" w14:textId="77777777" w:rsidR="00325721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A3106" w14:textId="77777777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37477558" w14:textId="77777777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4886FC02" w14:textId="77777777" w:rsidR="00325721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4A46B" w14:textId="77777777" w:rsidR="00713DCD" w:rsidRDefault="00713DCD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69EF5" w14:textId="77777777" w:rsidR="00713DCD" w:rsidRDefault="00713DCD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F1499" w14:textId="5014A910" w:rsidR="00713DCD" w:rsidRDefault="00713DCD" w:rsidP="00F77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5721" w14:paraId="4E4069A1" w14:textId="77777777" w:rsidTr="00980D61">
        <w:tc>
          <w:tcPr>
            <w:tcW w:w="2110" w:type="dxa"/>
          </w:tcPr>
          <w:p w14:paraId="065FAD14" w14:textId="749787C4" w:rsidR="00325721" w:rsidRDefault="005751CD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๘. การปรับปรุงการทำงาน</w:t>
            </w:r>
          </w:p>
        </w:tc>
        <w:tc>
          <w:tcPr>
            <w:tcW w:w="5256" w:type="dxa"/>
          </w:tcPr>
          <w:p w14:paraId="3CED4CE2" w14:textId="77777777" w:rsidR="00325721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จัดการประชุมประจำเดือนผู้บริหาร พนักงาน พนักงานจ้าง เพื่อทบทวนปัญหาและอุปสรรคในการทำงาน</w:t>
            </w:r>
          </w:p>
          <w:p w14:paraId="2483E473" w14:textId="77777777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81BA4" w14:textId="77777777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แบบประเมินผลการปฏิบัติงานของเจ้าหน้าที่หลังการให้บริการแก่ประชานเพื่อให้ผู้รับการและประชาชน มีส่วนร่วม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      </w:r>
          </w:p>
          <w:p w14:paraId="1F7F95DC" w14:textId="28DFF35E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1C84D55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39AD1954" w14:textId="77777777" w:rsidR="00325721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A675A" w14:textId="77777777" w:rsidR="005751CD" w:rsidRDefault="005751C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0BE4BF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7CA4D83C" w14:textId="40B171E0" w:rsidR="005751CD" w:rsidRDefault="005751CD" w:rsidP="000E6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6F598F6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44EA9456" w14:textId="77777777" w:rsidR="00325721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8BA6F" w14:textId="77777777" w:rsidR="005751CD" w:rsidRDefault="005751CD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A1AD0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5B08624B" w14:textId="76499010" w:rsidR="005751CD" w:rsidRDefault="005751CD" w:rsidP="00F77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03D3107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768ED133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77E83F3F" w14:textId="77777777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CF46FB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61E2BEA8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6BAFB1AF" w14:textId="5FFC94E0" w:rsidR="005751CD" w:rsidRDefault="005751CD" w:rsidP="00325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51CD" w14:paraId="294F4403" w14:textId="77777777" w:rsidTr="00980D61">
        <w:tc>
          <w:tcPr>
            <w:tcW w:w="2110" w:type="dxa"/>
          </w:tcPr>
          <w:p w14:paraId="2FB0D69F" w14:textId="665980FF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การเปิดเผยข้อมูล</w:t>
            </w:r>
          </w:p>
        </w:tc>
        <w:tc>
          <w:tcPr>
            <w:tcW w:w="5256" w:type="dxa"/>
          </w:tcPr>
          <w:p w14:paraId="49DEEB76" w14:textId="77777777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เผยแพร่ข้อมูลเกี่ยวกับการปฏิบัติงาน ป</w:t>
            </w:r>
            <w:r w:rsidRPr="005751CD">
              <w:rPr>
                <w:rFonts w:ascii="TH SarabunPSK" w:hAnsi="TH SarabunPSK" w:cs="TH SarabunPSK"/>
                <w:sz w:val="32"/>
                <w:szCs w:val="32"/>
                <w:cs/>
              </w:rPr>
              <w:t>ระกอบด้วยข้อมูลด้านการบริหารงานทั่วไป งบประมาณ การจัดซื้อจัดจ้าง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</w:t>
            </w:r>
            <w:r w:rsidRPr="005751CD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51C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751CD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รวมทั้งข่าวประชาสัมพันธ์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ผ่านเว็ปไซ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14:paraId="65B2D667" w14:textId="77777777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7C3CE" w14:textId="77777777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จัดให้ช่องทางการสนทนา (ถาม-ตอบ) บนเว็ปไซ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14:paraId="089BC637" w14:textId="77777777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5C76E" w14:textId="02C70A3A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จัดให้มีบริการผ่านระบบ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บนเว็ปไซ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14:paraId="2E26622A" w14:textId="598DBE99" w:rsidR="005751CD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B067A8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60007D17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F0CB2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6DC10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7E04E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CD0A7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14:paraId="6EEC6ED1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B0FF2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0A34D" w14:textId="3D6F9A58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559" w:type="dxa"/>
          </w:tcPr>
          <w:p w14:paraId="03E38ABD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0E640F8A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C47FD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A0928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465C0A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5DC9F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60ABBE17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22A80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57092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ก.ย. ๖๔</w:t>
            </w:r>
          </w:p>
          <w:p w14:paraId="74D583BB" w14:textId="43A5641D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CB5B25F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31889199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29B9E9C4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097ED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490A7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E3AC6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5A318B2E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7A96A9EA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43A1A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55B5DC09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3E2B9711" w14:textId="01017863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51CD" w14:paraId="27F7E871" w14:textId="77777777" w:rsidTr="00980D61">
        <w:tc>
          <w:tcPr>
            <w:tcW w:w="2110" w:type="dxa"/>
          </w:tcPr>
          <w:p w14:paraId="1647E2E7" w14:textId="1FA2159B" w:rsidR="005751CD" w:rsidRDefault="00CF3042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๑๐. การป้องกันการทุจริต</w:t>
            </w:r>
          </w:p>
        </w:tc>
        <w:tc>
          <w:tcPr>
            <w:tcW w:w="5256" w:type="dxa"/>
          </w:tcPr>
          <w:p w14:paraId="0C57CCAC" w14:textId="77777777" w:rsidR="005751CD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จัดทำแผนการป้องกันและปราบปรามการทุจริตให้ครอบคลุมทุกมิติของการปฏิบัติงานภายในองค์กร</w:t>
            </w:r>
          </w:p>
          <w:p w14:paraId="655C2826" w14:textId="77777777" w:rsidR="00CF3042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F4FD5" w14:textId="77777777" w:rsidR="00CF3042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กำหนดมาตรการส่งเสริมคุณธรรมและความโปร่งใสภายในหน่วยงาน</w:t>
            </w:r>
          </w:p>
          <w:p w14:paraId="4FEC4F91" w14:textId="77777777" w:rsidR="00CF3042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86E17" w14:textId="72E882BC" w:rsidR="00CF3042" w:rsidRDefault="00CF3042" w:rsidP="00CF3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กำหนดวิธีการติดตามผลการดำเนิ</w:t>
            </w:r>
            <w:r w:rsidR="00346FB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1985" w:type="dxa"/>
          </w:tcPr>
          <w:p w14:paraId="3551420D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39D2D9AD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ED37E" w14:textId="77777777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45606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28C16584" w14:textId="77777777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B85C0" w14:textId="77777777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70DF5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30044EB5" w14:textId="1E602EAE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A54F371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เม.ย. ๖๔</w:t>
            </w:r>
          </w:p>
          <w:p w14:paraId="743193E5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12057" w14:textId="77777777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25D03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เม.ย. ๖๔</w:t>
            </w:r>
          </w:p>
          <w:p w14:paraId="7F1CB978" w14:textId="77777777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4E88D" w14:textId="77777777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A2A69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 เม.ย. ๖๔</w:t>
            </w:r>
          </w:p>
          <w:p w14:paraId="304C543D" w14:textId="0C0424D0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E71F834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054BB65D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41C5A1FE" w14:textId="77777777" w:rsidR="005751CD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38CB15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6CD39960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5514F14A" w14:textId="77777777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97F73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</w:p>
          <w:p w14:paraId="131B10E8" w14:textId="77777777" w:rsidR="00346FB0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</w:t>
            </w:r>
          </w:p>
          <w:p w14:paraId="7B4883DE" w14:textId="0CAFF349" w:rsidR="00346FB0" w:rsidRDefault="00346FB0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75AA639" w14:textId="10645B9E" w:rsidR="00980D61" w:rsidRDefault="00980D61" w:rsidP="00814927">
      <w:pPr>
        <w:rPr>
          <w:rFonts w:ascii="TH SarabunPSK" w:hAnsi="TH SarabunPSK" w:cs="TH SarabunPSK"/>
          <w:sz w:val="32"/>
          <w:szCs w:val="32"/>
        </w:rPr>
      </w:pPr>
    </w:p>
    <w:p w14:paraId="751B6CE0" w14:textId="1F96C4C6" w:rsidR="00346FB0" w:rsidRDefault="0093323A" w:rsidP="008149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 wp14:anchorId="1FB4AB1E" wp14:editId="0B70432D">
            <wp:extent cx="1344640" cy="810260"/>
            <wp:effectExtent l="0" t="0" r="8255" b="8890"/>
            <wp:docPr id="2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22" cy="81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</w:t>
      </w:r>
      <w:bookmarkStart w:id="0" w:name="_GoBack"/>
      <w:bookmarkEnd w:id="0"/>
    </w:p>
    <w:p w14:paraId="27173846" w14:textId="6718E7E1" w:rsidR="00346FB0" w:rsidRDefault="00346FB0" w:rsidP="008149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  ผู้รับรองข้อมูล</w:t>
      </w:r>
    </w:p>
    <w:p w14:paraId="41849049" w14:textId="512ACC9F" w:rsidR="00346FB0" w:rsidRDefault="00346FB0" w:rsidP="008149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1" w:name="_Hlk75338966"/>
      <w:r>
        <w:rPr>
          <w:rFonts w:ascii="TH SarabunPSK" w:hAnsi="TH SarabunPSK" w:cs="TH SarabunPSK" w:hint="cs"/>
          <w:sz w:val="32"/>
          <w:szCs w:val="32"/>
          <w:cs/>
        </w:rPr>
        <w:t xml:space="preserve">      (นายสิริเชษฐ์   รุ่งสิทธิ์รัฐกร</w:t>
      </w:r>
      <w:r w:rsidR="00D947B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FA1EC5" w14:textId="5E0C8F46" w:rsidR="00346FB0" w:rsidRDefault="00346FB0" w:rsidP="00346FB0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ปลัดองค์การบริหารส่วนตำบลหินดาด</w:t>
      </w:r>
    </w:p>
    <w:bookmarkEnd w:id="1"/>
    <w:p w14:paraId="71124FDE" w14:textId="668ED981" w:rsidR="00346FB0" w:rsidRDefault="00346FB0" w:rsidP="00814927">
      <w:pPr>
        <w:rPr>
          <w:rFonts w:ascii="TH SarabunPSK" w:hAnsi="TH SarabunPSK" w:cs="TH SarabunPSK"/>
          <w:sz w:val="32"/>
          <w:szCs w:val="32"/>
        </w:rPr>
      </w:pPr>
    </w:p>
    <w:p w14:paraId="113B0C66" w14:textId="5D642CD6" w:rsidR="00346FB0" w:rsidRPr="00447BBA" w:rsidRDefault="00346FB0" w:rsidP="0081492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346FB0" w:rsidRPr="00447BBA" w:rsidSect="00776ABA">
      <w:headerReference w:type="default" r:id="rId10"/>
      <w:headerReference w:type="first" r:id="rId11"/>
      <w:pgSz w:w="16838" w:h="11906" w:orient="landscape"/>
      <w:pgMar w:top="1134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B257" w14:textId="77777777" w:rsidR="00D151CC" w:rsidRDefault="00D151CC" w:rsidP="00A20C45">
      <w:pPr>
        <w:spacing w:after="0" w:line="240" w:lineRule="auto"/>
      </w:pPr>
      <w:r>
        <w:separator/>
      </w:r>
    </w:p>
  </w:endnote>
  <w:endnote w:type="continuationSeparator" w:id="0">
    <w:p w14:paraId="5D700C50" w14:textId="77777777" w:rsidR="00D151CC" w:rsidRDefault="00D151CC" w:rsidP="00A2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71FE" w14:textId="77777777" w:rsidR="00D151CC" w:rsidRDefault="00D151CC" w:rsidP="00A20C45">
      <w:pPr>
        <w:spacing w:after="0" w:line="240" w:lineRule="auto"/>
      </w:pPr>
      <w:r>
        <w:separator/>
      </w:r>
    </w:p>
  </w:footnote>
  <w:footnote w:type="continuationSeparator" w:id="0">
    <w:p w14:paraId="62BF13E0" w14:textId="77777777" w:rsidR="00D151CC" w:rsidRDefault="00D151CC" w:rsidP="00A2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270106"/>
      <w:docPartObj>
        <w:docPartGallery w:val="Page Numbers (Top of Page)"/>
        <w:docPartUnique/>
      </w:docPartObj>
    </w:sdtPr>
    <w:sdtEndPr/>
    <w:sdtContent>
      <w:p w14:paraId="6E59D06E" w14:textId="7E47B5A8" w:rsidR="00713DCD" w:rsidRDefault="005E48E0">
        <w:pPr>
          <w:pStyle w:val="a5"/>
          <w:jc w:val="center"/>
        </w:pPr>
        <w:r>
          <w:t>-</w:t>
        </w:r>
        <w:r w:rsidR="00713DCD">
          <w:fldChar w:fldCharType="begin"/>
        </w:r>
        <w:r w:rsidR="00713DCD">
          <w:instrText>PAGE   \* MERGEFORMAT</w:instrText>
        </w:r>
        <w:r w:rsidR="00713DCD">
          <w:fldChar w:fldCharType="separate"/>
        </w:r>
        <w:r>
          <w:rPr>
            <w:cs/>
            <w:lang w:val="th-TH"/>
          </w:rPr>
          <w:t>๒</w:t>
        </w:r>
        <w:r w:rsidR="00713DCD">
          <w:fldChar w:fldCharType="end"/>
        </w:r>
        <w:r>
          <w:t>-</w:t>
        </w:r>
      </w:p>
    </w:sdtContent>
  </w:sdt>
  <w:p w14:paraId="4F3DF0D9" w14:textId="77777777" w:rsidR="00A20C45" w:rsidRDefault="00A20C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47749"/>
      <w:docPartObj>
        <w:docPartGallery w:val="Page Numbers (Top of Page)"/>
        <w:docPartUnique/>
      </w:docPartObj>
    </w:sdtPr>
    <w:sdtEndPr/>
    <w:sdtContent>
      <w:p w14:paraId="40D095BC" w14:textId="34338DCC" w:rsidR="00776ABA" w:rsidRDefault="00776ABA">
        <w:pPr>
          <w:pStyle w:val="a5"/>
          <w:jc w:val="center"/>
        </w:pPr>
      </w:p>
      <w:p w14:paraId="602704D3" w14:textId="22B2CF8A" w:rsidR="00713DCD" w:rsidRDefault="0093323A">
        <w:pPr>
          <w:pStyle w:val="a5"/>
          <w:jc w:val="center"/>
        </w:pPr>
      </w:p>
    </w:sdtContent>
  </w:sdt>
  <w:p w14:paraId="3916E86D" w14:textId="77777777" w:rsidR="00A20C45" w:rsidRDefault="00A20C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51DA1"/>
    <w:multiLevelType w:val="hybridMultilevel"/>
    <w:tmpl w:val="21BED8C8"/>
    <w:lvl w:ilvl="0" w:tplc="CDC0E9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4"/>
    <w:rsid w:val="000C5535"/>
    <w:rsid w:val="000E6352"/>
    <w:rsid w:val="00134651"/>
    <w:rsid w:val="00147F5B"/>
    <w:rsid w:val="00182666"/>
    <w:rsid w:val="001E6307"/>
    <w:rsid w:val="002625E5"/>
    <w:rsid w:val="002B1C75"/>
    <w:rsid w:val="00325721"/>
    <w:rsid w:val="00346FB0"/>
    <w:rsid w:val="003A3084"/>
    <w:rsid w:val="00447BBA"/>
    <w:rsid w:val="00485748"/>
    <w:rsid w:val="0056134C"/>
    <w:rsid w:val="005751CD"/>
    <w:rsid w:val="005E48E0"/>
    <w:rsid w:val="00713DCD"/>
    <w:rsid w:val="00776ABA"/>
    <w:rsid w:val="00814927"/>
    <w:rsid w:val="0093323A"/>
    <w:rsid w:val="00980D61"/>
    <w:rsid w:val="009A735B"/>
    <w:rsid w:val="00A20C45"/>
    <w:rsid w:val="00A763BE"/>
    <w:rsid w:val="00CF3042"/>
    <w:rsid w:val="00D151CC"/>
    <w:rsid w:val="00D947B6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79AA34"/>
  <w15:chartTrackingRefBased/>
  <w15:docId w15:val="{1ACA24C3-54F6-4E0A-A1EB-A71B4D2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465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346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34651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134651"/>
    <w:rPr>
      <w:rFonts w:asciiTheme="majorHAnsi" w:eastAsiaTheme="majorEastAsia" w:hAnsiTheme="majorHAnsi" w:cstheme="majorBidi"/>
      <w:color w:val="2F5496" w:themeColor="accent1" w:themeShade="BF"/>
    </w:rPr>
  </w:style>
  <w:style w:type="table" w:styleId="a3">
    <w:name w:val="Table Grid"/>
    <w:basedOn w:val="a1"/>
    <w:uiPriority w:val="39"/>
    <w:rsid w:val="0081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0C45"/>
  </w:style>
  <w:style w:type="paragraph" w:styleId="a7">
    <w:name w:val="footer"/>
    <w:basedOn w:val="a"/>
    <w:link w:val="a8"/>
    <w:uiPriority w:val="99"/>
    <w:unhideWhenUsed/>
    <w:rsid w:val="00A2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F53B-5FAF-44D5-80EF-CE797634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2021-06-22T02:13:00Z</dcterms:created>
  <dcterms:modified xsi:type="dcterms:W3CDTF">2021-06-29T06:41:00Z</dcterms:modified>
</cp:coreProperties>
</file>