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276C3" w14:textId="77777777" w:rsidR="00EE47DA" w:rsidRDefault="00EE47DA" w:rsidP="00B72B4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C4D868" w14:textId="2BB9F9D7" w:rsidR="00B72B41" w:rsidRPr="00B72B41" w:rsidRDefault="00B72B41" w:rsidP="00B72B4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การจ่ายเบี้ยยังชีพผู้สูงอายุ ประจำปีงบประมาณ พ.ศ. 2562</w:t>
      </w:r>
    </w:p>
    <w:p w14:paraId="20063B47" w14:textId="5AFFE6D2" w:rsidR="00B72B41" w:rsidRDefault="00B72B41" w:rsidP="00B72B41">
      <w:pPr>
        <w:pStyle w:val="a3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>จ่ายเป็น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>เงินสดหรือ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 xml:space="preserve">โอนเข้าบัญชีธนาคาร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>ตามที่ผู้สูงอายุได้แจ้งความประสงค์ไว้ ภายในวันที่ 10 ของเดือน</w:t>
      </w:r>
    </w:p>
    <w:p w14:paraId="2646F470" w14:textId="0B1C379F" w:rsidR="00EE47DA" w:rsidRDefault="00EE47DA" w:rsidP="00B72B41">
      <w:pPr>
        <w:pStyle w:val="a3"/>
        <w:ind w:firstLine="720"/>
        <w:rPr>
          <w:rFonts w:ascii="TH SarabunIT๙" w:hAnsi="TH SarabunIT๙" w:cs="TH SarabunIT๙"/>
          <w:sz w:val="36"/>
          <w:szCs w:val="36"/>
        </w:rPr>
      </w:pPr>
    </w:p>
    <w:p w14:paraId="2F3A6FD5" w14:textId="6FE0FC91" w:rsidR="00B72B41" w:rsidRDefault="00B72B41" w:rsidP="00B72B41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5463DBD" w14:textId="5B77DE29" w:rsidR="00B72B41" w:rsidRDefault="00B72B41" w:rsidP="00B72B41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6B5072A0" wp14:editId="57C7EC1D">
            <wp:extent cx="2948363" cy="2210128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ช่วยคนพิการช่วงโควิด 1,000_๒๐๐๘๑๓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88" cy="226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noProof/>
          <w:cs/>
        </w:rPr>
        <w:drawing>
          <wp:inline distT="0" distB="0" distL="0" distR="0" wp14:anchorId="31C91793" wp14:editId="19DE8657">
            <wp:extent cx="2933205" cy="2198768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99" cy="22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AF73" w14:textId="36619F7A" w:rsidR="00EE47DA" w:rsidRDefault="00EE47DA" w:rsidP="00B72B41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A2FD6D9" w14:textId="78522044" w:rsidR="00EE47DA" w:rsidRDefault="00EE47DA" w:rsidP="00B72B41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21AEA76F" w14:textId="445A1FD2" w:rsidR="00EE47DA" w:rsidRDefault="00EE47DA" w:rsidP="00B72B41">
      <w:pPr>
        <w:pStyle w:val="a3"/>
        <w:rPr>
          <w:rFonts w:ascii="TH SarabunIT๙" w:hAnsi="TH SarabunIT๙" w:cs="TH SarabunIT๙"/>
          <w:sz w:val="36"/>
          <w:szCs w:val="36"/>
        </w:rPr>
      </w:pPr>
    </w:p>
    <w:p w14:paraId="5083949A" w14:textId="46099FC7" w:rsidR="00EE47DA" w:rsidRPr="00B72B41" w:rsidRDefault="00EE47DA" w:rsidP="00B72B41">
      <w:pPr>
        <w:pStyle w:val="a3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  <w:cs/>
        </w:rPr>
        <w:drawing>
          <wp:inline distT="0" distB="0" distL="0" distR="0" wp14:anchorId="16F01B8D" wp14:editId="555F55D2">
            <wp:extent cx="2948305" cy="2210086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18" cy="22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noProof/>
          <w:cs/>
        </w:rPr>
        <w:drawing>
          <wp:inline distT="0" distB="0" distL="0" distR="0" wp14:anchorId="7A437233" wp14:editId="4BC1E63D">
            <wp:extent cx="2933065" cy="2198662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92" cy="22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9A90" w14:textId="7E80B126" w:rsidR="00366DE6" w:rsidRDefault="00366DE6">
      <w:pPr>
        <w:rPr>
          <w:sz w:val="36"/>
          <w:szCs w:val="36"/>
        </w:rPr>
      </w:pPr>
    </w:p>
    <w:p w14:paraId="65AA05C6" w14:textId="68E55E09" w:rsidR="00EE47DA" w:rsidRDefault="00EE47DA" w:rsidP="00EE47DA">
      <w:pPr>
        <w:jc w:val="center"/>
        <w:rPr>
          <w:sz w:val="36"/>
          <w:szCs w:val="36"/>
        </w:rPr>
      </w:pPr>
      <w:r w:rsidRPr="0060127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DD7063C" wp14:editId="3689540A">
            <wp:extent cx="1584119" cy="1611717"/>
            <wp:effectExtent l="0" t="0" r="0" b="7620"/>
            <wp:docPr id="3" name="Picture 1" descr="C:\Users\หินดาด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หินดาด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83" cy="165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55D3B" w14:textId="4BCE4779" w:rsidR="00EE47DA" w:rsidRDefault="00EE47DA" w:rsidP="00EE47DA">
      <w:pPr>
        <w:jc w:val="center"/>
        <w:rPr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สัญลักษณ์ผู้สูงอายุ</w:t>
      </w:r>
    </w:p>
    <w:p w14:paraId="4398CDEA" w14:textId="5820657E" w:rsidR="00EE47DA" w:rsidRDefault="00EE47DA" w:rsidP="00EE47DA">
      <w:pPr>
        <w:jc w:val="center"/>
        <w:rPr>
          <w:sz w:val="36"/>
          <w:szCs w:val="36"/>
        </w:rPr>
      </w:pPr>
    </w:p>
    <w:p w14:paraId="6DE28AA8" w14:textId="26EE40D9" w:rsidR="00EE47DA" w:rsidRDefault="00EE47DA" w:rsidP="00EE47DA">
      <w:pPr>
        <w:jc w:val="center"/>
        <w:rPr>
          <w:sz w:val="36"/>
          <w:szCs w:val="36"/>
        </w:rPr>
      </w:pPr>
    </w:p>
    <w:p w14:paraId="028F9074" w14:textId="2FF2B86F" w:rsidR="00EE47DA" w:rsidRPr="00B72B41" w:rsidRDefault="00EE47DA" w:rsidP="00EE47DA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การจ่ายเบี้ยยังชีพผู้พิการ ประจำปีงบประมาณ พ.ศ. 2562</w:t>
      </w:r>
    </w:p>
    <w:p w14:paraId="58A5646B" w14:textId="71DD12F3" w:rsidR="00EE47DA" w:rsidRDefault="00EE47DA" w:rsidP="00EE47DA">
      <w:pPr>
        <w:pStyle w:val="a3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>จ่ายเป็น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>เงินสดหรือ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 xml:space="preserve">โอนเข้าบัญชีธนาคาร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72B41">
        <w:rPr>
          <w:rFonts w:ascii="TH SarabunIT๙" w:hAnsi="TH SarabunIT๙" w:cs="TH SarabunIT๙"/>
          <w:sz w:val="36"/>
          <w:szCs w:val="36"/>
          <w:cs/>
        </w:rPr>
        <w:t>ตามที่ผู้</w:t>
      </w:r>
      <w:r>
        <w:rPr>
          <w:rFonts w:ascii="TH SarabunIT๙" w:hAnsi="TH SarabunIT๙" w:cs="TH SarabunIT๙" w:hint="cs"/>
          <w:sz w:val="36"/>
          <w:szCs w:val="36"/>
          <w:cs/>
        </w:rPr>
        <w:t>พิการ</w:t>
      </w:r>
      <w:r w:rsidRPr="00B72B41">
        <w:rPr>
          <w:rFonts w:ascii="TH SarabunIT๙" w:hAnsi="TH SarabunIT๙" w:cs="TH SarabunIT๙"/>
          <w:sz w:val="36"/>
          <w:szCs w:val="36"/>
          <w:cs/>
        </w:rPr>
        <w:t>ได้แจ้งความประสงค์ไว้ ภายในวันที่ 10 ของเดือน</w:t>
      </w:r>
    </w:p>
    <w:p w14:paraId="043BD688" w14:textId="77777777" w:rsidR="001A619C" w:rsidRDefault="001A619C" w:rsidP="00EE47DA">
      <w:pPr>
        <w:rPr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EF79F83" wp14:editId="3F1431FF">
            <wp:simplePos x="0" y="0"/>
            <wp:positionH relativeFrom="column">
              <wp:posOffset>5715</wp:posOffset>
            </wp:positionH>
            <wp:positionV relativeFrom="paragraph">
              <wp:posOffset>321310</wp:posOffset>
            </wp:positionV>
            <wp:extent cx="2172970" cy="289814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73854" w14:textId="6C012D82" w:rsidR="00EE47DA" w:rsidRDefault="001A619C" w:rsidP="00EE47DA">
      <w:pPr>
        <w:rPr>
          <w:sz w:val="36"/>
          <w:szCs w:val="36"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0FA92122" wp14:editId="40CC1EA1">
            <wp:extent cx="3765243" cy="2722698"/>
            <wp:effectExtent l="0" t="0" r="6985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06" cy="27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F7E6" w14:textId="6BC0B466" w:rsidR="001A619C" w:rsidRDefault="001A619C" w:rsidP="00EE47DA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8380AC" wp14:editId="38946C6D">
            <wp:simplePos x="0" y="0"/>
            <wp:positionH relativeFrom="column">
              <wp:posOffset>5715</wp:posOffset>
            </wp:positionH>
            <wp:positionV relativeFrom="paragraph">
              <wp:posOffset>452755</wp:posOffset>
            </wp:positionV>
            <wp:extent cx="2172970" cy="289814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25981" w14:textId="5AD5A7B6" w:rsidR="001A619C" w:rsidRDefault="001A619C" w:rsidP="00EE47DA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4F2AD4F3" wp14:editId="30FEB735">
            <wp:extent cx="3764915" cy="2822224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25" cy="28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 w:type="textWrapping" w:clear="all"/>
      </w:r>
    </w:p>
    <w:p w14:paraId="518FD84B" w14:textId="4ACAF2B2" w:rsidR="001A619C" w:rsidRDefault="001A619C" w:rsidP="001A619C">
      <w:pPr>
        <w:jc w:val="center"/>
        <w:rPr>
          <w:sz w:val="36"/>
          <w:szCs w:val="36"/>
        </w:rPr>
      </w:pPr>
      <w:r w:rsidRPr="0060127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6085999" wp14:editId="59620B09">
            <wp:extent cx="752475" cy="752475"/>
            <wp:effectExtent l="19050" t="0" r="9525" b="0"/>
            <wp:docPr id="2" name="Picture 2" descr="C:\Users\หินดาด\Desktop\451px-Handicapped_Accessible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หินดาด\Desktop\451px-Handicapped_Accessible_sign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D6B1B" w14:textId="023A6BE6" w:rsidR="001A619C" w:rsidRDefault="001A619C" w:rsidP="001A619C">
      <w:pPr>
        <w:jc w:val="center"/>
        <w:rPr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สัญลักษณ์คนพิการ</w:t>
      </w:r>
    </w:p>
    <w:p w14:paraId="1649FF05" w14:textId="1A80E16A" w:rsidR="001A619C" w:rsidRDefault="001A619C" w:rsidP="001A619C">
      <w:pPr>
        <w:jc w:val="center"/>
        <w:rPr>
          <w:sz w:val="36"/>
          <w:szCs w:val="36"/>
        </w:rPr>
      </w:pPr>
    </w:p>
    <w:p w14:paraId="5A1AF246" w14:textId="12F98EB9" w:rsidR="00AD11E4" w:rsidRPr="00B72B41" w:rsidRDefault="00AD11E4" w:rsidP="00AD11E4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การจ่ายเบี้ยยังชีพผู้ป่วยเอดส์ ประจำปีงบประมาณ พ.ศ. 2562</w:t>
      </w:r>
    </w:p>
    <w:p w14:paraId="56CD59EB" w14:textId="701D90C8" w:rsidR="00AD11E4" w:rsidRDefault="00AD11E4" w:rsidP="00AD11E4">
      <w:pPr>
        <w:pStyle w:val="a3"/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    </w:t>
      </w:r>
      <w:r w:rsidRPr="00B72B41">
        <w:rPr>
          <w:rFonts w:ascii="TH SarabunIT๙" w:hAnsi="TH SarabunIT๙" w:cs="TH SarabunIT๙"/>
          <w:sz w:val="36"/>
          <w:szCs w:val="36"/>
          <w:cs/>
        </w:rPr>
        <w:t>จ่ายเป็นเงินสด ตามที่ผู้</w:t>
      </w:r>
      <w:r>
        <w:rPr>
          <w:rFonts w:ascii="TH SarabunIT๙" w:hAnsi="TH SarabunIT๙" w:cs="TH SarabunIT๙" w:hint="cs"/>
          <w:sz w:val="36"/>
          <w:szCs w:val="36"/>
          <w:cs/>
        </w:rPr>
        <w:t>ป่วยเอดส์</w:t>
      </w:r>
      <w:r w:rsidRPr="00B72B41">
        <w:rPr>
          <w:rFonts w:ascii="TH SarabunIT๙" w:hAnsi="TH SarabunIT๙" w:cs="TH SarabunIT๙"/>
          <w:sz w:val="36"/>
          <w:szCs w:val="36"/>
          <w:cs/>
        </w:rPr>
        <w:t>ได้แจ้งความประสงค์ไว้ ภายในวันที่ 10 ของเดือน</w:t>
      </w:r>
    </w:p>
    <w:p w14:paraId="39482E42" w14:textId="21237F82" w:rsidR="00AD11E4" w:rsidRDefault="00AD11E4" w:rsidP="00AD11E4">
      <w:pPr>
        <w:pStyle w:val="a3"/>
        <w:ind w:left="720"/>
        <w:rPr>
          <w:rFonts w:ascii="TH SarabunIT๙" w:hAnsi="TH SarabunIT๙" w:cs="TH SarabunIT๙"/>
          <w:sz w:val="36"/>
          <w:szCs w:val="36"/>
        </w:rPr>
      </w:pPr>
    </w:p>
    <w:p w14:paraId="5D54729A" w14:textId="12C6C437" w:rsidR="00AD11E4" w:rsidRDefault="009557AC" w:rsidP="009557AC">
      <w:pPr>
        <w:rPr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0518BE5" wp14:editId="1F57BEBB">
            <wp:simplePos x="0" y="0"/>
            <wp:positionH relativeFrom="column">
              <wp:posOffset>-37770</wp:posOffset>
            </wp:positionH>
            <wp:positionV relativeFrom="paragraph">
              <wp:posOffset>440055</wp:posOffset>
            </wp:positionV>
            <wp:extent cx="3180080" cy="2386330"/>
            <wp:effectExtent l="0" t="0" r="1270" b="0"/>
            <wp:wrapSquare wrapText="bothSides"/>
            <wp:docPr id="11" name="Picture 1" descr="D:\งานปี 2560\รูปถ่ายต่างๆปี 59-60\ปี 59.1\ศ.คนไร้ที่พึ่ง มอบเงิน 08-เม.ย.-59\คูณ อัฐแป ม.20\DSCF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0\รูปถ่ายต่างๆปี 59-60\ปี 59.1\ศ.คนไร้ที่พึ่ง มอบเงิน 08-เม.ย.-59\คูณ อัฐแป ม.20\DSCF4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 </w:t>
      </w:r>
      <w:r>
        <w:rPr>
          <w:sz w:val="36"/>
          <w:szCs w:val="36"/>
        </w:rPr>
        <w:t xml:space="preserve">  </w:t>
      </w:r>
    </w:p>
    <w:p w14:paraId="0A2F3E8A" w14:textId="77777777" w:rsidR="009557AC" w:rsidRDefault="009557AC" w:rsidP="009557AC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A14ABCC" wp14:editId="69F6F789">
            <wp:extent cx="3037840" cy="2374455"/>
            <wp:effectExtent l="0" t="0" r="0" b="6985"/>
            <wp:docPr id="14" name="Picture 2" descr="D:\งานปี 2560\รูปถ่ายต่างๆปี 59-60\ปี 59.1\ศ.คนไร้ที่พึ่ง มอบเงิน 08-เม.ย.-59\ทัศนี ทนขุนทด ม.17\DSCF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0\รูปถ่ายต่างๆปี 59-60\ปี 59.1\ศ.คนไร้ที่พึ่ง มอบเงิน 08-เม.ย.-59\ทัศนี ทนขุนทด ม.17\DSCF4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21" cy="240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C17" w14:textId="77777777" w:rsidR="009557AC" w:rsidRDefault="009557AC" w:rsidP="009557AC">
      <w:pPr>
        <w:rPr>
          <w:sz w:val="36"/>
          <w:szCs w:val="36"/>
        </w:rPr>
      </w:pPr>
    </w:p>
    <w:p w14:paraId="2DF45BE4" w14:textId="17DECB3B" w:rsidR="009557AC" w:rsidRPr="009557AC" w:rsidRDefault="009557AC" w:rsidP="009557AC">
      <w:pPr>
        <w:rPr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5700BB0E" wp14:editId="4D2FAE09">
            <wp:extent cx="3132578" cy="2349259"/>
            <wp:effectExtent l="0" t="0" r="0" b="0"/>
            <wp:docPr id="15" name="Picture 3" descr="D:\งานปี 2560\รูปถ่ายต่างๆปี 59-60\ปี 59.1\ศ.คนไร้ที่พึ่ง มอบเงิน 08-เม.ย.-59\ปวีณา คูณขุนทด ม.19\DSCF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0\รูปถ่ายต่างๆปี 59-60\ปี 59.1\ศ.คนไร้ที่พึ่ง มอบเงิน 08-เม.ย.-59\ปวีณา คูณขุนทด ม.19\DSCF40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98" cy="237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4ED6A6CB" wp14:editId="032B28A0">
            <wp:extent cx="3049905" cy="2346637"/>
            <wp:effectExtent l="0" t="0" r="0" b="0"/>
            <wp:docPr id="16" name="Picture 4" descr="D:\งานปี 2560\รูปถ่ายต่างๆปี 59-60\ปี 59.1\ศ.คนไร้ที่พึ่ง มอบเงิน 08-เม.ย.-59\เพ็ญศิริ สุขกุล ม.2\DSCF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0\รูปถ่ายต่างๆปี 59-60\ปี 59.1\ศ.คนไร้ที่พึ่ง มอบเงิน 08-เม.ย.-59\เพ็ญศิริ สุขกุล ม.2\DSCF4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47" cy="239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9DEB8" w14:textId="7B41DA69" w:rsidR="009557AC" w:rsidRPr="009557AC" w:rsidRDefault="009557AC" w:rsidP="009557AC">
      <w:pPr>
        <w:rPr>
          <w:sz w:val="36"/>
          <w:szCs w:val="36"/>
        </w:rPr>
      </w:pPr>
    </w:p>
    <w:p w14:paraId="2864D660" w14:textId="55F3AF05" w:rsidR="009557AC" w:rsidRDefault="009557AC" w:rsidP="009557AC">
      <w:pPr>
        <w:rPr>
          <w:sz w:val="36"/>
          <w:szCs w:val="36"/>
        </w:rPr>
      </w:pPr>
    </w:p>
    <w:p w14:paraId="4DE08109" w14:textId="4956A525" w:rsidR="009557AC" w:rsidRDefault="009557AC" w:rsidP="009557AC">
      <w:pPr>
        <w:ind w:firstLine="720"/>
        <w:jc w:val="center"/>
        <w:rPr>
          <w:sz w:val="36"/>
          <w:szCs w:val="36"/>
        </w:rPr>
      </w:pPr>
      <w:r w:rsidRPr="009D389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17B94D6" wp14:editId="0D09BAF9">
            <wp:extent cx="857250" cy="751703"/>
            <wp:effectExtent l="19050" t="0" r="0" b="0"/>
            <wp:docPr id="17" name="Picture 3" descr="C:\Users\หินดาด\Desktop\วันเอดส์โลก-12-11-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หินดาด\Desktop\วันเอดส์โลก-12-11-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A493F" w14:textId="5A3D5A66" w:rsidR="009557AC" w:rsidRPr="009557AC" w:rsidRDefault="009557AC" w:rsidP="009557AC">
      <w:pPr>
        <w:ind w:firstLine="720"/>
        <w:jc w:val="center"/>
        <w:rPr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สัญลักษณ์วันเอดส์โลก</w:t>
      </w:r>
    </w:p>
    <w:sectPr w:rsidR="009557AC" w:rsidRPr="009557AC" w:rsidSect="00EE47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41"/>
    <w:rsid w:val="001A619C"/>
    <w:rsid w:val="00366DE6"/>
    <w:rsid w:val="009557AC"/>
    <w:rsid w:val="00AD11E4"/>
    <w:rsid w:val="00B72B41"/>
    <w:rsid w:val="00EE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46567"/>
  <w15:chartTrackingRefBased/>
  <w15:docId w15:val="{F67B60B5-88EA-438B-8DD8-CA9BED43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2B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2B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A320MH</dc:creator>
  <cp:keywords/>
  <dc:description/>
  <cp:lastModifiedBy>A320MH</cp:lastModifiedBy>
  <cp:revision>2</cp:revision>
  <dcterms:created xsi:type="dcterms:W3CDTF">2020-08-13T07:48:00Z</dcterms:created>
  <dcterms:modified xsi:type="dcterms:W3CDTF">2020-08-13T08:51:00Z</dcterms:modified>
</cp:coreProperties>
</file>