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6C106" w14:textId="77777777" w:rsidR="009809D0" w:rsidRDefault="00433144" w:rsidP="009809D0">
      <w:pPr>
        <w:pStyle w:val="Default"/>
        <w:jc w:val="center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คำนำ</w:t>
      </w:r>
    </w:p>
    <w:p w14:paraId="5E77CB7C" w14:textId="77777777" w:rsidR="00D21FB7" w:rsidRDefault="00D21FB7" w:rsidP="009809D0">
      <w:pPr>
        <w:pStyle w:val="Default"/>
        <w:jc w:val="center"/>
        <w:rPr>
          <w:sz w:val="36"/>
          <w:szCs w:val="36"/>
        </w:rPr>
      </w:pPr>
    </w:p>
    <w:p w14:paraId="34C638C0" w14:textId="62FFB1A5" w:rsidR="009809D0" w:rsidRDefault="00D21FB7" w:rsidP="00D21FB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809D0">
        <w:rPr>
          <w:sz w:val="32"/>
          <w:szCs w:val="32"/>
          <w:cs/>
        </w:rPr>
        <w:t>แผนการบริหารความเสี่ยงเป็นหนึ่งในเครื่องมือที่</w:t>
      </w:r>
      <w:r w:rsidR="00433144">
        <w:rPr>
          <w:sz w:val="32"/>
          <w:szCs w:val="32"/>
          <w:cs/>
        </w:rPr>
        <w:t>องค์การบริหารส่วนตำบลหินดาด</w:t>
      </w:r>
      <w:r>
        <w:rPr>
          <w:rFonts w:hint="cs"/>
          <w:sz w:val="32"/>
          <w:szCs w:val="32"/>
          <w:cs/>
        </w:rPr>
        <w:t xml:space="preserve"> </w:t>
      </w:r>
      <w:r w:rsidR="009809D0">
        <w:rPr>
          <w:sz w:val="32"/>
          <w:szCs w:val="32"/>
          <w:cs/>
        </w:rPr>
        <w:t>จัด</w:t>
      </w:r>
      <w:r w:rsidR="00433144">
        <w:rPr>
          <w:sz w:val="32"/>
          <w:szCs w:val="32"/>
          <w:cs/>
        </w:rPr>
        <w:t>ทำ</w:t>
      </w:r>
      <w:r w:rsidR="009809D0">
        <w:rPr>
          <w:sz w:val="32"/>
          <w:szCs w:val="32"/>
          <w:cs/>
        </w:rPr>
        <w:t>ตามพระราชบัญญัติวินัยการเงิน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การคลังของรัฐ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พ</w:t>
      </w:r>
      <w:r w:rsidR="009809D0">
        <w:rPr>
          <w:sz w:val="32"/>
          <w:szCs w:val="32"/>
        </w:rPr>
        <w:t>.</w:t>
      </w:r>
      <w:r w:rsidR="009809D0">
        <w:rPr>
          <w:sz w:val="32"/>
          <w:szCs w:val="32"/>
          <w:cs/>
        </w:rPr>
        <w:t>ศ</w:t>
      </w:r>
      <w:r w:rsidR="009809D0">
        <w:rPr>
          <w:sz w:val="32"/>
          <w:szCs w:val="32"/>
        </w:rPr>
        <w:t xml:space="preserve">. </w:t>
      </w:r>
      <w:r w:rsidR="00507943">
        <w:rPr>
          <w:sz w:val="32"/>
          <w:szCs w:val="32"/>
          <w:cs/>
        </w:rPr>
        <w:t>๒๕๖๑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มาตรา</w:t>
      </w:r>
      <w:r w:rsidR="009809D0">
        <w:rPr>
          <w:sz w:val="32"/>
          <w:szCs w:val="32"/>
        </w:rPr>
        <w:t xml:space="preserve"> </w:t>
      </w:r>
      <w:r w:rsidR="00507943">
        <w:rPr>
          <w:sz w:val="32"/>
          <w:szCs w:val="32"/>
          <w:cs/>
        </w:rPr>
        <w:t>๗๙</w:t>
      </w:r>
      <w:r w:rsidR="009809D0">
        <w:rPr>
          <w:sz w:val="32"/>
          <w:szCs w:val="32"/>
        </w:rPr>
        <w:t xml:space="preserve"> “</w:t>
      </w:r>
      <w:r w:rsidR="009809D0">
        <w:rPr>
          <w:sz w:val="32"/>
          <w:szCs w:val="32"/>
          <w:cs/>
        </w:rPr>
        <w:t>ให้หน่วยงานของรัฐจัดให้มี</w:t>
      </w:r>
      <w:r w:rsidR="009809D0">
        <w:rPr>
          <w:sz w:val="32"/>
          <w:szCs w:val="32"/>
        </w:rPr>
        <w:t xml:space="preserve"> </w:t>
      </w:r>
      <w:r w:rsidR="001E5A1B">
        <w:rPr>
          <w:sz w:val="32"/>
          <w:szCs w:val="32"/>
        </w:rPr>
        <w:t xml:space="preserve">           </w:t>
      </w:r>
      <w:r w:rsidR="009809D0">
        <w:rPr>
          <w:sz w:val="32"/>
          <w:szCs w:val="32"/>
          <w:cs/>
        </w:rPr>
        <w:t>การตรวจสอบภายใน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การควบคุมภายในและการบริหารจัดการความเสี่ยง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โดยให้ถือปฏิบัติตามมาตรฐานและหลักเกณฑ์ที่กระทรวงการคลัง</w:t>
      </w:r>
      <w:r w:rsidR="00433144">
        <w:rPr>
          <w:sz w:val="32"/>
          <w:szCs w:val="32"/>
          <w:cs/>
        </w:rPr>
        <w:t>กำ</w:t>
      </w:r>
      <w:r w:rsidR="009809D0">
        <w:rPr>
          <w:sz w:val="32"/>
          <w:szCs w:val="32"/>
          <w:cs/>
        </w:rPr>
        <w:t>หนด</w:t>
      </w:r>
      <w:r w:rsidR="009809D0">
        <w:rPr>
          <w:sz w:val="32"/>
          <w:szCs w:val="32"/>
        </w:rPr>
        <w:t xml:space="preserve">” </w:t>
      </w:r>
      <w:r w:rsidR="009809D0">
        <w:rPr>
          <w:sz w:val="32"/>
          <w:szCs w:val="32"/>
          <w:cs/>
        </w:rPr>
        <w:t>และหนังสือกระทรวงการคลัง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ที่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กค</w:t>
      </w:r>
      <w:r w:rsidR="009809D0">
        <w:rPr>
          <w:sz w:val="32"/>
          <w:szCs w:val="32"/>
        </w:rPr>
        <w:t xml:space="preserve"> </w:t>
      </w:r>
      <w:r w:rsidR="00507943">
        <w:rPr>
          <w:sz w:val="32"/>
          <w:szCs w:val="32"/>
          <w:cs/>
        </w:rPr>
        <w:t>๐๔๐๙</w:t>
      </w:r>
      <w:r w:rsidR="009809D0">
        <w:rPr>
          <w:sz w:val="32"/>
          <w:szCs w:val="32"/>
        </w:rPr>
        <w:t>.</w:t>
      </w:r>
      <w:r w:rsidR="00507943">
        <w:rPr>
          <w:sz w:val="32"/>
          <w:szCs w:val="32"/>
          <w:cs/>
        </w:rPr>
        <w:t>๔</w:t>
      </w:r>
      <w:r w:rsidR="009809D0">
        <w:rPr>
          <w:sz w:val="32"/>
          <w:szCs w:val="32"/>
        </w:rPr>
        <w:t>/</w:t>
      </w:r>
      <w:r w:rsidR="009809D0">
        <w:rPr>
          <w:sz w:val="32"/>
          <w:szCs w:val="32"/>
          <w:cs/>
        </w:rPr>
        <w:t>ว</w:t>
      </w:r>
      <w:r w:rsidR="00507943">
        <w:rPr>
          <w:sz w:val="32"/>
          <w:szCs w:val="32"/>
          <w:cs/>
        </w:rPr>
        <w:t>๒๓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ลงวันที่</w:t>
      </w:r>
      <w:r w:rsidR="009809D0">
        <w:rPr>
          <w:sz w:val="32"/>
          <w:szCs w:val="32"/>
        </w:rPr>
        <w:t xml:space="preserve"> </w:t>
      </w:r>
      <w:r w:rsidR="00507943">
        <w:rPr>
          <w:sz w:val="32"/>
          <w:szCs w:val="32"/>
          <w:cs/>
        </w:rPr>
        <w:t>๑๙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มีนาคม</w:t>
      </w:r>
      <w:r w:rsidR="009809D0">
        <w:rPr>
          <w:sz w:val="32"/>
          <w:szCs w:val="32"/>
        </w:rPr>
        <w:t xml:space="preserve"> </w:t>
      </w:r>
      <w:r w:rsidR="00507943">
        <w:rPr>
          <w:sz w:val="32"/>
          <w:szCs w:val="32"/>
          <w:cs/>
        </w:rPr>
        <w:t>๒๕๖๒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แผนบริหารจัดการความเสี่ยงเป็นเครื่องมือบริหารองค์กรที่มีความ</w:t>
      </w:r>
      <w:r w:rsidR="00433144">
        <w:rPr>
          <w:sz w:val="32"/>
          <w:szCs w:val="32"/>
          <w:cs/>
        </w:rPr>
        <w:t>สำคัญ</w:t>
      </w:r>
      <w:r w:rsidR="009809D0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และน</w:t>
      </w:r>
      <w:r>
        <w:rPr>
          <w:rFonts w:hint="cs"/>
          <w:sz w:val="32"/>
          <w:szCs w:val="32"/>
          <w:cs/>
        </w:rPr>
        <w:t>ำ</w:t>
      </w:r>
      <w:r w:rsidR="009809D0">
        <w:rPr>
          <w:sz w:val="32"/>
          <w:szCs w:val="32"/>
          <w:cs/>
        </w:rPr>
        <w:t>มาใช้</w:t>
      </w:r>
      <w:r w:rsidR="009809D0">
        <w:rPr>
          <w:sz w:val="32"/>
          <w:szCs w:val="32"/>
        </w:rPr>
        <w:t xml:space="preserve"> </w:t>
      </w:r>
      <w:r w:rsidR="001E5A1B">
        <w:rPr>
          <w:sz w:val="32"/>
          <w:szCs w:val="32"/>
        </w:rPr>
        <w:t xml:space="preserve">      </w:t>
      </w:r>
      <w:bookmarkStart w:id="0" w:name="_GoBack"/>
      <w:bookmarkEnd w:id="0"/>
      <w:r w:rsidR="009809D0">
        <w:rPr>
          <w:sz w:val="32"/>
          <w:szCs w:val="32"/>
          <w:cs/>
        </w:rPr>
        <w:t>อย่างแพร่หลายในการบริหารจัดการสถานการณ์ที่มีความไม่แน่นอนและส่งผลการ</w:t>
      </w:r>
      <w:r w:rsidR="00433144">
        <w:rPr>
          <w:sz w:val="32"/>
          <w:szCs w:val="32"/>
          <w:cs/>
        </w:rPr>
        <w:t>ดำ</w:t>
      </w:r>
      <w:r w:rsidR="009809D0">
        <w:rPr>
          <w:sz w:val="32"/>
          <w:szCs w:val="32"/>
          <w:cs/>
        </w:rPr>
        <w:t>เนินงานขององค์กร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และเป็นแนวทางในการ</w:t>
      </w:r>
      <w:r w:rsidR="00433144">
        <w:rPr>
          <w:sz w:val="32"/>
          <w:szCs w:val="32"/>
          <w:cs/>
        </w:rPr>
        <w:t>ดำ</w:t>
      </w:r>
      <w:r w:rsidR="009809D0">
        <w:rPr>
          <w:sz w:val="32"/>
          <w:szCs w:val="32"/>
          <w:cs/>
        </w:rPr>
        <w:t>เนินงานจัดการความเสี่ยง</w:t>
      </w:r>
      <w:r>
        <w:rPr>
          <w:rFonts w:hint="cs"/>
          <w:sz w:val="32"/>
          <w:szCs w:val="32"/>
          <w:cs/>
        </w:rPr>
        <w:t xml:space="preserve"> </w:t>
      </w:r>
      <w:r w:rsidR="009809D0">
        <w:rPr>
          <w:sz w:val="32"/>
          <w:szCs w:val="32"/>
          <w:cs/>
        </w:rPr>
        <w:t>เพื่อให้ผลกระทบที่อาจจะเกิดขึ้นต่อการ</w:t>
      </w:r>
      <w:r w:rsidR="00433144">
        <w:rPr>
          <w:sz w:val="32"/>
          <w:szCs w:val="32"/>
          <w:cs/>
        </w:rPr>
        <w:t>ดำ</w:t>
      </w:r>
      <w:r w:rsidR="009809D0">
        <w:rPr>
          <w:sz w:val="32"/>
          <w:szCs w:val="32"/>
          <w:cs/>
        </w:rPr>
        <w:t>เนินงานขององค์กรลดลงจนอยู่ในระดับที่ยอมรับได้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นอกจากนี้</w:t>
      </w:r>
      <w:r>
        <w:rPr>
          <w:rFonts w:hint="cs"/>
          <w:sz w:val="32"/>
          <w:szCs w:val="32"/>
          <w:cs/>
        </w:rPr>
        <w:t xml:space="preserve"> </w:t>
      </w:r>
      <w:r w:rsidR="009809D0">
        <w:rPr>
          <w:sz w:val="32"/>
          <w:szCs w:val="32"/>
          <w:cs/>
        </w:rPr>
        <w:t>ยังถือเป็นโอกาสในการสร้างสรรค์มูลค่าเพิ่มให้แก่องค์กรด้วยการพัฒนากระบวนการ</w:t>
      </w:r>
      <w:r w:rsidR="00433144">
        <w:rPr>
          <w:sz w:val="32"/>
          <w:szCs w:val="32"/>
          <w:cs/>
        </w:rPr>
        <w:t>ทำ</w:t>
      </w:r>
      <w:r w:rsidR="009809D0">
        <w:rPr>
          <w:sz w:val="32"/>
          <w:szCs w:val="32"/>
          <w:cs/>
        </w:rPr>
        <w:t>งานให้มีประสิทธิภาพและประสิทธิผลเพิ่มมากขึ้นอีกด้วย</w:t>
      </w:r>
      <w:r w:rsidR="009809D0">
        <w:rPr>
          <w:sz w:val="32"/>
          <w:szCs w:val="32"/>
        </w:rPr>
        <w:t xml:space="preserve"> </w:t>
      </w:r>
    </w:p>
    <w:p w14:paraId="337BFC63" w14:textId="77777777" w:rsidR="00D21FB7" w:rsidRDefault="00D21FB7" w:rsidP="00D21FB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433144">
        <w:rPr>
          <w:sz w:val="32"/>
          <w:szCs w:val="32"/>
          <w:cs/>
        </w:rPr>
        <w:t>องค์การบริหารส่วนตำบลหินดาด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เล็งเห็นถึงประโยชน์ของการบริหารความเสี่ยงดังกล่าว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จึงจัดให้มีการจัด</w:t>
      </w:r>
      <w:r w:rsidR="00433144">
        <w:rPr>
          <w:sz w:val="32"/>
          <w:szCs w:val="32"/>
          <w:cs/>
        </w:rPr>
        <w:t>ทำ</w:t>
      </w:r>
      <w:r w:rsidR="009809D0">
        <w:rPr>
          <w:sz w:val="32"/>
          <w:szCs w:val="32"/>
          <w:cs/>
        </w:rPr>
        <w:t>แผนการบริหารความเสี่ยงเพื่อเป็นกรอบขั้นตอนของการ</w:t>
      </w:r>
      <w:r w:rsidR="00433144">
        <w:rPr>
          <w:sz w:val="32"/>
          <w:szCs w:val="32"/>
          <w:cs/>
        </w:rPr>
        <w:t>ดำ</w:t>
      </w:r>
      <w:r w:rsidR="009809D0">
        <w:rPr>
          <w:sz w:val="32"/>
          <w:szCs w:val="32"/>
          <w:cs/>
        </w:rPr>
        <w:t>เนินงานที่ได้มาตรฐานและเป็นไปตามหลักวิชาการ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กรอบการบริหารความเสี่ยงแบบบูรณาการตามแนวทาง</w:t>
      </w:r>
      <w:r w:rsidR="009809D0">
        <w:rPr>
          <w:sz w:val="32"/>
          <w:szCs w:val="32"/>
        </w:rPr>
        <w:t xml:space="preserve"> COSO (COSO ERM Integrated Framework) </w:t>
      </w:r>
      <w:r w:rsidR="009809D0">
        <w:rPr>
          <w:sz w:val="32"/>
          <w:szCs w:val="32"/>
          <w:cs/>
        </w:rPr>
        <w:t>ที่เหมาะสม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รวมทั้ง</w:t>
      </w:r>
      <w:r w:rsidR="00433144">
        <w:rPr>
          <w:sz w:val="32"/>
          <w:szCs w:val="32"/>
          <w:cs/>
        </w:rPr>
        <w:t>กำ</w:t>
      </w:r>
      <w:r w:rsidR="009809D0">
        <w:rPr>
          <w:sz w:val="32"/>
          <w:szCs w:val="32"/>
          <w:cs/>
        </w:rPr>
        <w:t>หนดแนวทางบริหารความเสี่ยงให้สอดคล้องกับกรอบหลักเกณฑ์ด้านการบริหารความเสี่ยงและควบคุมภายใน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ของกรมบัญชีกลาง</w:t>
      </w:r>
      <w:r>
        <w:rPr>
          <w:rFonts w:hint="cs"/>
          <w:sz w:val="32"/>
          <w:szCs w:val="32"/>
          <w:cs/>
        </w:rPr>
        <w:t xml:space="preserve"> </w:t>
      </w:r>
      <w:r w:rsidR="009809D0">
        <w:rPr>
          <w:sz w:val="32"/>
          <w:szCs w:val="32"/>
          <w:cs/>
        </w:rPr>
        <w:t>กระทรวงการคลัง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อันจะช่วยเสริมสร้างศักยภาพในการจัดบริการ</w:t>
      </w:r>
      <w:r w:rsidR="00433144">
        <w:rPr>
          <w:sz w:val="32"/>
          <w:szCs w:val="32"/>
          <w:cs/>
        </w:rPr>
        <w:t>สาธารณะตามอ</w:t>
      </w:r>
      <w:r w:rsidR="00433144">
        <w:rPr>
          <w:rFonts w:hint="cs"/>
          <w:sz w:val="32"/>
          <w:szCs w:val="32"/>
          <w:cs/>
        </w:rPr>
        <w:t>ำ</w:t>
      </w:r>
      <w:r w:rsidR="009809D0">
        <w:rPr>
          <w:sz w:val="32"/>
          <w:szCs w:val="32"/>
          <w:cs/>
        </w:rPr>
        <w:t>นาจหน้าที่ให้แก่ประชาชนในพื้นที่และบริหารของ</w:t>
      </w:r>
      <w:r w:rsidR="00433144">
        <w:rPr>
          <w:sz w:val="32"/>
          <w:szCs w:val="32"/>
          <w:cs/>
        </w:rPr>
        <w:t>องค์การบริหารส่วนตำบล</w:t>
      </w:r>
      <w:r>
        <w:rPr>
          <w:rFonts w:hint="cs"/>
          <w:sz w:val="32"/>
          <w:szCs w:val="32"/>
          <w:cs/>
        </w:rPr>
        <w:t xml:space="preserve">  </w:t>
      </w:r>
      <w:r w:rsidR="00433144">
        <w:rPr>
          <w:sz w:val="32"/>
          <w:szCs w:val="32"/>
          <w:cs/>
        </w:rPr>
        <w:t>หินดาด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ให้เป็นประโยชน์สูงสุด</w:t>
      </w:r>
      <w:r w:rsidR="009809D0">
        <w:rPr>
          <w:sz w:val="32"/>
          <w:szCs w:val="32"/>
        </w:rPr>
        <w:t xml:space="preserve"> </w:t>
      </w:r>
    </w:p>
    <w:p w14:paraId="368E2540" w14:textId="057505A1" w:rsidR="009809D0" w:rsidRDefault="00D21FB7" w:rsidP="00D21FB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433144">
        <w:rPr>
          <w:sz w:val="32"/>
          <w:szCs w:val="32"/>
          <w:cs/>
        </w:rPr>
        <w:t>คณะท</w:t>
      </w:r>
      <w:r w:rsidR="00433144">
        <w:rPr>
          <w:rFonts w:hint="cs"/>
          <w:sz w:val="32"/>
          <w:szCs w:val="32"/>
          <w:cs/>
        </w:rPr>
        <w:t>ำ</w:t>
      </w:r>
      <w:r w:rsidR="009809D0">
        <w:rPr>
          <w:sz w:val="32"/>
          <w:szCs w:val="32"/>
          <w:cs/>
        </w:rPr>
        <w:t>งานบริหารจัดการความเสี่ยง</w:t>
      </w:r>
      <w:r w:rsidR="009809D0">
        <w:rPr>
          <w:sz w:val="32"/>
          <w:szCs w:val="32"/>
        </w:rPr>
        <w:t xml:space="preserve"> </w:t>
      </w:r>
      <w:r w:rsidR="00433144">
        <w:rPr>
          <w:sz w:val="32"/>
          <w:szCs w:val="32"/>
          <w:cs/>
        </w:rPr>
        <w:t>องค์การบริหารส่วนตำบลหินดาด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ได้จัด</w:t>
      </w:r>
      <w:r w:rsidR="00433144">
        <w:rPr>
          <w:sz w:val="32"/>
          <w:szCs w:val="32"/>
          <w:cs/>
        </w:rPr>
        <w:t>ทำ</w:t>
      </w:r>
      <w:r w:rsidR="009809D0">
        <w:rPr>
          <w:sz w:val="32"/>
          <w:szCs w:val="32"/>
          <w:cs/>
        </w:rPr>
        <w:t>แผนบริหารจัดการความเสี่ยง</w:t>
      </w:r>
      <w:r w:rsidR="009809D0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</w:t>
      </w:r>
      <w:r>
        <w:rPr>
          <w:rFonts w:hint="cs"/>
          <w:sz w:val="32"/>
          <w:szCs w:val="32"/>
          <w:cs/>
        </w:rPr>
        <w:t>ำ</w:t>
      </w:r>
      <w:r w:rsidR="009809D0">
        <w:rPr>
          <w:sz w:val="32"/>
          <w:szCs w:val="32"/>
          <w:cs/>
        </w:rPr>
        <w:t>ปีงบประมาณ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พ</w:t>
      </w:r>
      <w:r w:rsidR="009809D0">
        <w:rPr>
          <w:sz w:val="32"/>
          <w:szCs w:val="32"/>
        </w:rPr>
        <w:t>.</w:t>
      </w:r>
      <w:r w:rsidR="009809D0">
        <w:rPr>
          <w:sz w:val="32"/>
          <w:szCs w:val="32"/>
          <w:cs/>
        </w:rPr>
        <w:t>ศ</w:t>
      </w:r>
      <w:r w:rsidR="009809D0">
        <w:rPr>
          <w:sz w:val="32"/>
          <w:szCs w:val="32"/>
        </w:rPr>
        <w:t xml:space="preserve">. </w:t>
      </w:r>
      <w:r w:rsidR="00507943">
        <w:rPr>
          <w:sz w:val="32"/>
          <w:szCs w:val="32"/>
          <w:cs/>
        </w:rPr>
        <w:t>๒๕๖</w:t>
      </w:r>
      <w:r w:rsidR="00433C48">
        <w:rPr>
          <w:rFonts w:hint="cs"/>
          <w:sz w:val="32"/>
          <w:szCs w:val="32"/>
          <w:cs/>
        </w:rPr>
        <w:t>๓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ขึ้น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เพื่อให้ผู้บริหารท้องถิ่นและผู้ปฏิบัติการทุกกอง</w:t>
      </w:r>
      <w:r w:rsidR="009809D0">
        <w:rPr>
          <w:sz w:val="32"/>
          <w:szCs w:val="32"/>
        </w:rPr>
        <w:t>/</w:t>
      </w:r>
      <w:r w:rsidR="009809D0">
        <w:rPr>
          <w:sz w:val="32"/>
          <w:szCs w:val="32"/>
          <w:cs/>
        </w:rPr>
        <w:t>ฝ่ายมีความเข้าใจถึงกระบวนการบริหารจัดการความเสี่ยง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สามารถ</w:t>
      </w:r>
      <w:r w:rsidR="00433144">
        <w:rPr>
          <w:sz w:val="32"/>
          <w:szCs w:val="32"/>
          <w:cs/>
        </w:rPr>
        <w:t>ดำ</w:t>
      </w:r>
      <w:r w:rsidR="009809D0">
        <w:rPr>
          <w:sz w:val="32"/>
          <w:szCs w:val="32"/>
          <w:cs/>
        </w:rPr>
        <w:t>เนินการบริหารความเสี่ยงตามกระบวนการบริหารความเสี่ยงที่ได้</w:t>
      </w:r>
      <w:r w:rsidR="00433144">
        <w:rPr>
          <w:sz w:val="32"/>
          <w:szCs w:val="32"/>
          <w:cs/>
        </w:rPr>
        <w:t>กำ</w:t>
      </w:r>
      <w:r w:rsidR="009809D0">
        <w:rPr>
          <w:sz w:val="32"/>
          <w:szCs w:val="32"/>
          <w:cs/>
        </w:rPr>
        <w:t>หนดไว้ในแผน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ซึ่งเป็นการลดมูลเหตุและโอกาสที่จะเกิดความเสียหาย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อยู่ในระดับที่สามารถยอมรับได้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รวมทั้งเป็นประโยชน์ต่อการพัฒนางานของ</w:t>
      </w:r>
      <w:r w:rsidR="00433144">
        <w:rPr>
          <w:sz w:val="32"/>
          <w:szCs w:val="32"/>
          <w:cs/>
        </w:rPr>
        <w:t>องค์การบริหารส่วนตำบลหินดาด</w:t>
      </w:r>
      <w:r w:rsidR="009809D0">
        <w:rPr>
          <w:sz w:val="32"/>
          <w:szCs w:val="32"/>
        </w:rPr>
        <w:t xml:space="preserve"> </w:t>
      </w:r>
      <w:r w:rsidR="009809D0">
        <w:rPr>
          <w:sz w:val="32"/>
          <w:szCs w:val="32"/>
          <w:cs/>
        </w:rPr>
        <w:t>ต่อไป</w:t>
      </w:r>
      <w:r w:rsidR="009809D0">
        <w:rPr>
          <w:sz w:val="32"/>
          <w:szCs w:val="32"/>
        </w:rPr>
        <w:t xml:space="preserve"> </w:t>
      </w:r>
    </w:p>
    <w:p w14:paraId="0637E670" w14:textId="77777777" w:rsidR="00D21FB7" w:rsidRDefault="00D21FB7" w:rsidP="00D21FB7">
      <w:pPr>
        <w:pStyle w:val="Default"/>
        <w:jc w:val="thaiDistribute"/>
        <w:rPr>
          <w:sz w:val="32"/>
          <w:szCs w:val="32"/>
        </w:rPr>
      </w:pPr>
    </w:p>
    <w:p w14:paraId="29901687" w14:textId="77777777" w:rsidR="00D21FB7" w:rsidRDefault="00D21FB7" w:rsidP="00D21FB7">
      <w:pPr>
        <w:pStyle w:val="Default"/>
        <w:jc w:val="thaiDistribute"/>
        <w:rPr>
          <w:sz w:val="32"/>
          <w:szCs w:val="32"/>
        </w:rPr>
      </w:pPr>
    </w:p>
    <w:p w14:paraId="17BD0998" w14:textId="77777777" w:rsidR="009809D0" w:rsidRDefault="00433144" w:rsidP="00D21FB7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คณะท</w:t>
      </w:r>
      <w:r>
        <w:rPr>
          <w:rFonts w:hint="cs"/>
          <w:sz w:val="32"/>
          <w:szCs w:val="32"/>
          <w:cs/>
        </w:rPr>
        <w:t>ำ</w:t>
      </w:r>
      <w:r w:rsidR="009809D0">
        <w:rPr>
          <w:sz w:val="32"/>
          <w:szCs w:val="32"/>
          <w:cs/>
        </w:rPr>
        <w:t>งานบริหารจัดการความเสี่ยง</w:t>
      </w:r>
      <w:r w:rsidR="009809D0">
        <w:rPr>
          <w:sz w:val="32"/>
          <w:szCs w:val="32"/>
        </w:rPr>
        <w:t xml:space="preserve"> </w:t>
      </w:r>
    </w:p>
    <w:p w14:paraId="4A25C9CF" w14:textId="77777777" w:rsidR="009809D0" w:rsidRDefault="00433144" w:rsidP="00D21FB7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องค์การบริหารส่วนตำบลหินดาด</w:t>
      </w:r>
      <w:r w:rsidR="009809D0">
        <w:rPr>
          <w:sz w:val="32"/>
          <w:szCs w:val="32"/>
        </w:rPr>
        <w:t xml:space="preserve"> </w:t>
      </w:r>
    </w:p>
    <w:p w14:paraId="26BBEFE1" w14:textId="77777777" w:rsidR="00FF49DF" w:rsidRDefault="00FF49DF" w:rsidP="009809D0"/>
    <w:sectPr w:rsidR="00FF49DF" w:rsidSect="00FF4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9D0"/>
    <w:rsid w:val="001E5A1B"/>
    <w:rsid w:val="00251759"/>
    <w:rsid w:val="00422AD1"/>
    <w:rsid w:val="00433144"/>
    <w:rsid w:val="00433C48"/>
    <w:rsid w:val="00507943"/>
    <w:rsid w:val="00683957"/>
    <w:rsid w:val="008C7EFD"/>
    <w:rsid w:val="009809D0"/>
    <w:rsid w:val="00D21FB7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5573"/>
  <w15:docId w15:val="{BE6CCCA0-E3C3-4E7D-8D16-BFEBA999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9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Admin</cp:lastModifiedBy>
  <cp:revision>9</cp:revision>
  <cp:lastPrinted>2021-05-11T08:27:00Z</cp:lastPrinted>
  <dcterms:created xsi:type="dcterms:W3CDTF">2020-11-30T03:10:00Z</dcterms:created>
  <dcterms:modified xsi:type="dcterms:W3CDTF">2021-05-21T07:34:00Z</dcterms:modified>
</cp:coreProperties>
</file>