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7" w:rsidRPr="00150725" w:rsidRDefault="005237A7" w:rsidP="005237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5237A7" w:rsidRPr="00150725" w:rsidRDefault="005237A7" w:rsidP="005237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ครั้งที่  1 /255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237A7" w:rsidRPr="00150725" w:rsidRDefault="005237A7" w:rsidP="005237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 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237A7" w:rsidRPr="00150725" w:rsidRDefault="005237A7" w:rsidP="005237A7">
      <w:pPr>
        <w:jc w:val="center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5237A7" w:rsidRPr="00150725" w:rsidRDefault="005237A7" w:rsidP="005237A7">
      <w:pPr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5237A7" w:rsidRPr="00150725" w:rsidRDefault="005237A7" w:rsidP="005237A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5237A7" w:rsidRPr="00150725" w:rsidRDefault="005237A7" w:rsidP="005237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ได้ตรวจรายชื่อผู้มาประชุม</w:t>
      </w:r>
      <w:r>
        <w:rPr>
          <w:rFonts w:ascii="TH SarabunPSK" w:hAnsi="TH SarabunPSK" w:cs="TH SarabunPSK"/>
          <w:sz w:val="32"/>
          <w:szCs w:val="32"/>
          <w:cs/>
        </w:rPr>
        <w:t>เห็นว่าครบองค์ประชุม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 </w:t>
      </w:r>
      <w:r>
        <w:rPr>
          <w:rFonts w:ascii="TH SarabunPSK" w:hAnsi="TH SarabunPSK" w:cs="TH SarabunPSK"/>
          <w:sz w:val="32"/>
          <w:szCs w:val="32"/>
          <w:cs/>
        </w:rPr>
        <w:t>จึงเชิ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150725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150725">
        <w:rPr>
          <w:rFonts w:ascii="TH SarabunPSK" w:hAnsi="TH SarabunPSK" w:cs="TH SarabunPSK"/>
          <w:sz w:val="32"/>
          <w:szCs w:val="32"/>
          <w:cs/>
        </w:rPr>
        <w:t>ฯ</w:t>
      </w:r>
    </w:p>
    <w:p w:rsidR="005237A7" w:rsidRPr="00150725" w:rsidRDefault="005237A7" w:rsidP="005237A7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ได้จุดเทียน  ธูป  บูชาพระรัตนตรัย  กล่าวเปิดประชุมและเข้าสู่ระเบียบวาระการประชุมตามลำดับ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237A7" w:rsidRPr="00150725" w:rsidRDefault="005237A7" w:rsidP="005237A7">
      <w:pPr>
        <w:rPr>
          <w:rFonts w:ascii="TH SarabunPSK" w:hAnsi="TH SarabunPSK" w:cs="TH SarabunPSK"/>
        </w:rPr>
      </w:pP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แนะนำพนักงานส่วนตำบลย้ายมาใหม่</w:t>
      </w: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นางสาวอรทัย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ตันกระโทก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เจ้าหน้าที่ตรวจสอบภายใน 6 ว.</w:t>
      </w: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นายพงศ์ศักดิ์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อัศวเมธีกาญจน์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นักพัฒนาชุมชน 3</w:t>
      </w: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จ.อ.เกียรติศักดิ์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เนตรคุณ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เจ้าพนักงานป้องกันฯ 2</w:t>
      </w:r>
    </w:p>
    <w:p w:rsidR="005237A7" w:rsidRDefault="005237A7" w:rsidP="00131687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  ในกรณีที่ผู้สูงอายุเสียชีวิต ขอให้สมาชิก อบต.</w:t>
      </w:r>
      <w:r w:rsidR="00E73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ได้แจ้งเจ้าหน้าที่ผู้รับผิดชอบทราบ  ภายใน  3  วัน  นับจากการเสียชีวิตลง  เพื</w:t>
      </w:r>
      <w:r w:rsidR="00E737CA">
        <w:rPr>
          <w:rFonts w:ascii="TH SarabunPSK" w:hAnsi="TH SarabunPSK" w:cs="TH SarabunPSK" w:hint="cs"/>
          <w:b/>
          <w:bCs/>
          <w:sz w:val="32"/>
          <w:szCs w:val="32"/>
          <w:cs/>
        </w:rPr>
        <w:t>่อทางเจ้าหน้าที่จะได้ดำเนินการใ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นส่วนที่เกี่ยวข้องต่อไป</w:t>
      </w:r>
    </w:p>
    <w:p w:rsidR="00E737CA" w:rsidRPr="00150725" w:rsidRDefault="00E737CA" w:rsidP="00E737CA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E737CA" w:rsidRPr="00150725" w:rsidRDefault="00E737CA" w:rsidP="00E737CA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รับรองรายงานการประชุมครั้งที่ผ่านมา  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ารประชุมสภาสมัยสามัญ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 </w:t>
      </w:r>
    </w:p>
    <w:p w:rsidR="00E737CA" w:rsidRPr="00150725" w:rsidRDefault="00E737CA" w:rsidP="00E737C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/2554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2554</w:t>
      </w:r>
    </w:p>
    <w:p w:rsidR="00E737CA" w:rsidRPr="00150725" w:rsidRDefault="00E737CA" w:rsidP="00E737CA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E737CA" w:rsidRPr="00150725" w:rsidRDefault="00E737CA" w:rsidP="00E737CA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E737CA" w:rsidRPr="00150725" w:rsidRDefault="00E737CA" w:rsidP="00E737CA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E737CA" w:rsidRDefault="00E737CA" w:rsidP="00E737CA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E737CA" w:rsidRDefault="00E737CA" w:rsidP="00E737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4909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C94909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การกำหนดสมัยประชุมสภาฯองค์การบริหารส่วนตำบลหินดาด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สมัยสามัญ  </w:t>
      </w:r>
    </w:p>
    <w:p w:rsidR="00E737CA" w:rsidRDefault="00E737CA" w:rsidP="00E737C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2555  และการกำหนดสมัยประชุมสภาฯ สมัยสามัญ ประจำปี 2556 สมัย</w:t>
      </w:r>
    </w:p>
    <w:p w:rsidR="00E737CA" w:rsidRDefault="00E737CA" w:rsidP="00E737C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</w:p>
    <w:p w:rsidR="001B62F2" w:rsidRDefault="001B62F2" w:rsidP="001B62F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3A66">
        <w:rPr>
          <w:rFonts w:ascii="TH SarabunPSK" w:hAnsi="TH SarabunPSK" w:cs="TH SarabunPSK" w:hint="cs"/>
          <w:sz w:val="32"/>
          <w:szCs w:val="32"/>
          <w:cs/>
        </w:rPr>
        <w:t>ขอเชิญสมาชิกสภาฯ ทุกท่านได้ร่วมกันพิจารณากำหนดสมั</w:t>
      </w:r>
      <w:r w:rsidR="00E53A66">
        <w:rPr>
          <w:rFonts w:ascii="TH SarabunPSK" w:hAnsi="TH SarabunPSK" w:cs="TH SarabunPSK" w:hint="cs"/>
          <w:sz w:val="32"/>
          <w:szCs w:val="32"/>
          <w:cs/>
        </w:rPr>
        <w:t xml:space="preserve">ยประชุม สมัยสามัญประจำปี  2555 </w:t>
      </w:r>
      <w:r w:rsidRPr="00E53A66">
        <w:rPr>
          <w:rFonts w:ascii="TH SarabunPSK" w:hAnsi="TH SarabunPSK" w:cs="TH SarabunPSK" w:hint="cs"/>
          <w:sz w:val="32"/>
          <w:szCs w:val="32"/>
          <w:cs/>
        </w:rPr>
        <w:t>ว่าจะกำหนดให้มีกี่สมัย  และประชุมในระหว</w:t>
      </w:r>
      <w:r w:rsidR="00E53A66">
        <w:rPr>
          <w:rFonts w:ascii="TH SarabunPSK" w:hAnsi="TH SarabunPSK" w:cs="TH SarabunPSK" w:hint="cs"/>
          <w:sz w:val="32"/>
          <w:szCs w:val="32"/>
          <w:cs/>
        </w:rPr>
        <w:t>่างวันที่ เท่าไรบ้าง ขอเชิญเสนอ</w:t>
      </w:r>
      <w:r w:rsidRPr="00E53A66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E53A66" w:rsidRDefault="00E53A66" w:rsidP="001B62F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E53A66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นายเจน  เมยขุนทด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3A66">
        <w:rPr>
          <w:rFonts w:ascii="TH SarabunPSK" w:hAnsi="TH SarabunPSK" w:cs="TH SarabunPSK" w:hint="cs"/>
          <w:sz w:val="32"/>
          <w:szCs w:val="32"/>
          <w:cs/>
        </w:rPr>
        <w:t>เสนอกำหนดสมัยประชุมสมัยสามัญประจำปี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4</w:t>
      </w:r>
      <w:r w:rsidRPr="00E53A66">
        <w:rPr>
          <w:rFonts w:ascii="TH SarabunPSK" w:hAnsi="TH SarabunPSK" w:cs="TH SarabunPSK" w:hint="cs"/>
          <w:sz w:val="32"/>
          <w:szCs w:val="32"/>
          <w:cs/>
        </w:rPr>
        <w:t xml:space="preserve"> สมัย  มีผู้รับรอง </w:t>
      </w:r>
      <w:r w:rsidRPr="00E53A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3A6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:rsidR="00E53A66" w:rsidRPr="00E53A66" w:rsidRDefault="00E53A66" w:rsidP="001B62F2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E53A66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ส.อบต.ม.1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3A66">
        <w:rPr>
          <w:rFonts w:ascii="TH SarabunPSK" w:hAnsi="TH SarabunPSK" w:cs="TH SarabunPSK" w:hint="cs"/>
          <w:sz w:val="32"/>
          <w:szCs w:val="32"/>
          <w:cs/>
        </w:rPr>
        <w:t>ท่าน คือ นายวินัย  แดดจันทึก  ส.อบต.ม.13  และนายสุรเชษฐ์  มอมขุนทด</w:t>
      </w:r>
    </w:p>
    <w:p w:rsidR="00E53A66" w:rsidRDefault="00E53A66" w:rsidP="001B62F2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E53A66">
        <w:rPr>
          <w:rFonts w:ascii="TH SarabunPSK" w:hAnsi="TH SarabunPSK" w:cs="TH SarabunPSK" w:hint="cs"/>
          <w:sz w:val="32"/>
          <w:szCs w:val="32"/>
          <w:cs/>
        </w:rPr>
        <w:tab/>
        <w:t>ส.อบต.ม.6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มีสมาชิกสภาท่านใดที่เสนอที่ประชุมเป็นอย่างอื่นอีกหรือไม่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D0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ผมขอแจ้งให้ที่ประชุมทราบว่าสภามีมติที่ประชุมกำหนดสมัยประชุมสามัญประจำปี 2555  เป็น  4  สมัย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ต่อไปเป็นการกำหนดวันเดือนที่จะประชุมสมัยสามัญประจำปี  2555</w:t>
      </w:r>
    </w:p>
    <w:p w:rsidR="00855D01" w:rsidRDefault="00855D01" w:rsidP="001B62F2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ที่ประชุมได้พิจารณาร่วมกันแล้ว มีมติ กำหนดสมัยประชุมสมัยสามัญประจำปี 2555</w:t>
      </w:r>
    </w:p>
    <w:p w:rsidR="00D37DF9" w:rsidRDefault="00855D01" w:rsidP="00D37DF9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ดังนี้</w:t>
      </w:r>
    </w:p>
    <w:p w:rsidR="00D37DF9" w:rsidRPr="00D37DF9" w:rsidRDefault="00D37DF9" w:rsidP="00D37DF9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7DF9">
        <w:rPr>
          <w:rFonts w:ascii="TH SarabunPSK" w:hAnsi="TH SarabunPSK" w:cs="TH SarabunPSK"/>
          <w:sz w:val="32"/>
          <w:szCs w:val="32"/>
          <w:cs/>
        </w:rPr>
        <w:lastRenderedPageBreak/>
        <w:t>สมัยที่  1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– 15 </w:t>
      </w:r>
      <w:r w:rsidR="0013532C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13532C"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>2555</w:t>
      </w:r>
    </w:p>
    <w:p w:rsidR="00D37DF9" w:rsidRDefault="00D37DF9" w:rsidP="00D37DF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37DF9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  </w:t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– 15  </w:t>
      </w:r>
      <w:r w:rsidR="0013532C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13532C"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>2555</w:t>
      </w:r>
    </w:p>
    <w:p w:rsidR="00D37DF9" w:rsidRDefault="00D37DF9" w:rsidP="00D37DF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37DF9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</w:t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– 15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1353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32C"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>2555</w:t>
      </w:r>
    </w:p>
    <w:p w:rsidR="0013532C" w:rsidRDefault="0013532C" w:rsidP="0013532C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37DF9">
        <w:rPr>
          <w:rFonts w:ascii="TH SarabunPSK" w:hAnsi="TH SarabunPSK" w:cs="TH SarabunPSK"/>
          <w:sz w:val="32"/>
          <w:szCs w:val="32"/>
          <w:cs/>
        </w:rPr>
        <w:t xml:space="preserve">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37DF9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>ระหว่างวันที่  1 – 15  กุ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DF9">
        <w:rPr>
          <w:rFonts w:ascii="TH SarabunPSK" w:hAnsi="TH SarabunPSK" w:cs="TH SarabunPSK"/>
          <w:sz w:val="32"/>
          <w:szCs w:val="32"/>
          <w:cs/>
        </w:rPr>
        <w:t>2555</w:t>
      </w:r>
    </w:p>
    <w:p w:rsidR="0058490E" w:rsidRPr="0058490E" w:rsidRDefault="0058490E" w:rsidP="005849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490E">
        <w:rPr>
          <w:rFonts w:ascii="TH SarabunPSK" w:hAnsi="TH SarabunPSK" w:cs="TH SarabunPSK" w:hint="cs"/>
          <w:sz w:val="32"/>
          <w:szCs w:val="32"/>
          <w:cs/>
        </w:rPr>
        <w:t>ต่อไปเป็นการพิจารณากำหนดสมัยประชุมสามัญสมัยแรก ประจำปี  2556  ขอให้</w:t>
      </w:r>
    </w:p>
    <w:p w:rsidR="0058490E" w:rsidRPr="0058490E" w:rsidRDefault="0058490E" w:rsidP="0058490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8490E">
        <w:rPr>
          <w:rFonts w:ascii="TH SarabunPSK" w:hAnsi="TH SarabunPSK" w:cs="TH SarabunPSK" w:hint="cs"/>
          <w:sz w:val="32"/>
          <w:szCs w:val="32"/>
          <w:cs/>
        </w:rPr>
        <w:t>ท่านสมาชิกได้พิจารณาร่วมกันเพื่อกำหนดสมัยประชุมดังกล่าว</w:t>
      </w:r>
    </w:p>
    <w:p w:rsidR="00D37DF9" w:rsidRPr="00853532" w:rsidRDefault="00853532" w:rsidP="008535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3532">
        <w:rPr>
          <w:rFonts w:ascii="TH SarabunPSK" w:hAnsi="TH SarabunPSK" w:cs="TH SarabunPSK" w:hint="cs"/>
          <w:sz w:val="32"/>
          <w:szCs w:val="32"/>
          <w:cs/>
        </w:rPr>
        <w:t>สมาชิกสภาฯ  ได้ร่วมกันพิจารณาแล้วมีมติกำหนดสมัยประชุมสมัยแรกปี 2556</w:t>
      </w:r>
    </w:p>
    <w:p w:rsidR="00853532" w:rsidRDefault="00853532" w:rsidP="00853532">
      <w:pPr>
        <w:rPr>
          <w:rFonts w:ascii="TH SarabunPSK" w:hAnsi="TH SarabunPSK" w:cs="TH SarabunPSK"/>
          <w:sz w:val="32"/>
          <w:szCs w:val="32"/>
        </w:rPr>
      </w:pPr>
      <w:r w:rsidRPr="00853532">
        <w:rPr>
          <w:rFonts w:ascii="TH SarabunPSK" w:hAnsi="TH SarabunPSK" w:cs="TH SarabunPSK" w:hint="cs"/>
          <w:sz w:val="32"/>
          <w:szCs w:val="32"/>
          <w:cs/>
        </w:rPr>
        <w:tab/>
      </w:r>
      <w:r w:rsidRPr="00853532">
        <w:rPr>
          <w:rFonts w:ascii="TH SarabunPSK" w:hAnsi="TH SarabunPSK" w:cs="TH SarabunPSK" w:hint="cs"/>
          <w:sz w:val="32"/>
          <w:szCs w:val="32"/>
          <w:cs/>
        </w:rPr>
        <w:tab/>
      </w:r>
      <w:r w:rsidRPr="00853532">
        <w:rPr>
          <w:rFonts w:ascii="TH SarabunPSK" w:hAnsi="TH SarabunPSK" w:cs="TH SarabunPSK" w:hint="cs"/>
          <w:sz w:val="32"/>
          <w:szCs w:val="32"/>
          <w:cs/>
        </w:rPr>
        <w:tab/>
        <w:t>ประชุม  ระหว่างวันที่  1-15  กุมภาพันธ์  2556  เป็นเอกฉันท์</w:t>
      </w:r>
    </w:p>
    <w:p w:rsidR="007848BA" w:rsidRDefault="007848BA" w:rsidP="008535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 ขอความเห็นชอบปรับปรุงบัญชีจากบัญชีเงินประกันสัญญา เข้าบัญชีเงินสะสม</w:t>
      </w:r>
    </w:p>
    <w:p w:rsidR="007848BA" w:rsidRPr="00853532" w:rsidRDefault="007848BA" w:rsidP="007848B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4,298.-บาท (สี่พันสองร้อยเก้าสิบแปดบาทถ้วน)</w:t>
      </w:r>
    </w:p>
    <w:p w:rsidR="00791E4A" w:rsidRPr="00791E4A" w:rsidRDefault="00791E4A" w:rsidP="005237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1E4A">
        <w:rPr>
          <w:rFonts w:ascii="TH SarabunPSK" w:hAnsi="TH SarabunPSK" w:cs="TH SarabunPSK" w:hint="cs"/>
          <w:sz w:val="32"/>
          <w:szCs w:val="32"/>
          <w:cs/>
        </w:rPr>
        <w:t>ขอเชิญหัวหน้าส่วนการคลังได้ชี้แจงเหตุผลรายละเอียดการขอความเห็นชอบ</w:t>
      </w:r>
    </w:p>
    <w:p w:rsidR="00E737CA" w:rsidRDefault="00791E4A" w:rsidP="00791E4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91E4A">
        <w:rPr>
          <w:rFonts w:ascii="TH SarabunPSK" w:hAnsi="TH SarabunPSK" w:cs="TH SarabunPSK" w:hint="cs"/>
          <w:sz w:val="32"/>
          <w:szCs w:val="32"/>
          <w:cs/>
        </w:rPr>
        <w:t>ปรับปรุงบัญชีดังกล่าวให้สภาได้รับทราบเพื่อประกอบการพิจารณาของสภาต่อไป</w:t>
      </w:r>
    </w:p>
    <w:p w:rsidR="009C5492" w:rsidRDefault="009C5492" w:rsidP="009C5492">
      <w:pPr>
        <w:rPr>
          <w:rFonts w:ascii="TH SarabunPSK" w:hAnsi="TH SarabunPSK" w:cs="TH SarabunPSK"/>
          <w:b/>
          <w:bCs/>
          <w:sz w:val="32"/>
          <w:szCs w:val="32"/>
        </w:rPr>
      </w:pPr>
      <w:r w:rsidRPr="00E449BD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หัวหน้าส่วนการคลัง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ตามที่สำนักงานตรวจเงินแผ่นดินภูมิภาคที่ 4 (จังหวัดนครราชสีมา) ได้ตรวจสอบการเงิน</w:t>
      </w:r>
    </w:p>
    <w:p w:rsidR="009C5492" w:rsidRDefault="009C5492" w:rsidP="009C5492">
      <w:pPr>
        <w:ind w:left="2160"/>
        <w:rPr>
          <w:rFonts w:ascii="TH SarabunPSK" w:hAnsi="TH SarabunPSK" w:cs="TH SarabunPSK"/>
          <w:sz w:val="32"/>
          <w:szCs w:val="32"/>
        </w:rPr>
      </w:pPr>
      <w:r w:rsidRPr="009C5492">
        <w:rPr>
          <w:rFonts w:ascii="TH SarabunPSK" w:hAnsi="TH SarabunPSK" w:cs="TH SarabunPSK" w:hint="cs"/>
          <w:sz w:val="32"/>
          <w:szCs w:val="32"/>
          <w:cs/>
        </w:rPr>
        <w:t>ทั่วไป ปีงบประมาณ 2552  ขององค์การบริหารส่วนตำบลหินดาด ระหว่างวันที่  11-15  กุมภาพันธ์  2553  จากการตรวจสอบทะเบียนคุมเงินมัดจำประกันสัญญา  มียอดเงินคงเหลือไม่ตรงกับบัญชีแยกประเภท  ซึ่งสูงกว่าบัญชีแยกประเภทจำนวนเงิน  4,298.-บาท  ประกอบกับวันที่  9  มกราคม</w:t>
      </w:r>
      <w:r>
        <w:rPr>
          <w:rFonts w:ascii="TH SarabunPSK" w:hAnsi="TH SarabunPSK" w:cs="TH SarabunPSK"/>
          <w:sz w:val="32"/>
          <w:szCs w:val="32"/>
        </w:rPr>
        <w:t xml:space="preserve">  2555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สำนักงานส่งเสริม</w:t>
      </w:r>
      <w:r w:rsidR="0005111D">
        <w:rPr>
          <w:rFonts w:ascii="TH SarabunPSK" w:hAnsi="TH SarabunPSK" w:cs="TH SarabunPSK" w:hint="cs"/>
          <w:sz w:val="32"/>
          <w:szCs w:val="32"/>
          <w:cs/>
        </w:rPr>
        <w:t>การปกครองท้องถิ่นจังหวัดนครราชสีมา  ได้เข้าตรวจสอบการเงิน บัญชี และการพัสดุขององค์กรปกครองส่วนท้องถิ่น (อบต.หินดาด)  จำนวนเงินดังกล่าวไม่มีข้อมูลให้ตรวจสอบได้  ซึ่งข้อเท็จจริงจากการที่ส่วนการคลัง  ได้ดำเนินการตรวจสอบทะเบียนคุมเงินมัดจำประกันสัญญา  ตั้งแต่ปีงบประมาณ  2547  จนถึงวันที่ 9 มกราคม พ.ศ.  2555  มียอดเงินคงเหลือ  74  ราย  จำนวนเงิน  658,241.-บาท  ตามบัญชีแยกประเภทมีเงินคงเหลือ</w:t>
      </w:r>
    </w:p>
    <w:p w:rsidR="0005111D" w:rsidRDefault="0005111D" w:rsidP="009C549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653,943.-บาท ซึ่งมียอดเงินตามทะเบียนคุมเงินประกันสัญญา สูงกว่าบัญชีแยกประเภท</w:t>
      </w:r>
      <w:r w:rsidR="00924459">
        <w:rPr>
          <w:rFonts w:ascii="TH SarabunPSK" w:hAnsi="TH SarabunPSK" w:cs="TH SarabunPSK" w:hint="cs"/>
          <w:sz w:val="32"/>
          <w:szCs w:val="32"/>
          <w:cs/>
        </w:rPr>
        <w:t xml:space="preserve">  จำนวนเงิน  4,298.-บาท  จำนวนเงินดังกล่าว  ไม่มีข้อมูลให้ตรวจสอบได้</w:t>
      </w:r>
    </w:p>
    <w:p w:rsidR="00924459" w:rsidRDefault="00924459" w:rsidP="009C549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ประกอบกับระเบียบกระทรวงมหาดไทย  ว่าด้วยการพัสดุของหน่วยการบริหารราชการส่วนท้องถิ่น  พ.ศ. 2535  แก้ไข</w:t>
      </w:r>
      <w:r w:rsidR="003A45A2">
        <w:rPr>
          <w:rFonts w:ascii="TH SarabunPSK" w:hAnsi="TH SarabunPSK" w:cs="TH SarabunPSK" w:hint="cs"/>
          <w:sz w:val="32"/>
          <w:szCs w:val="32"/>
          <w:cs/>
        </w:rPr>
        <w:t xml:space="preserve">เพิ่มเติม (ฉบับที่ 2) พ.ศ. 2539 แก้ไขเพิ่มเติม (ฉบับที่ 3 </w:t>
      </w:r>
      <w:r>
        <w:rPr>
          <w:rFonts w:ascii="TH SarabunPSK" w:hAnsi="TH SarabunPSK" w:cs="TH SarabunPSK" w:hint="cs"/>
          <w:sz w:val="32"/>
          <w:szCs w:val="32"/>
          <w:cs/>
        </w:rPr>
        <w:t>4 และ 5) พ.ศ. 2541  แก้ไขเพิ่มเติม</w:t>
      </w:r>
      <w:r w:rsidR="003A45A2">
        <w:rPr>
          <w:rFonts w:ascii="TH SarabunPSK" w:hAnsi="TH SarabunPSK" w:cs="TH SarabunPSK" w:hint="cs"/>
          <w:sz w:val="32"/>
          <w:szCs w:val="32"/>
          <w:cs/>
        </w:rPr>
        <w:t xml:space="preserve"> (ฉบับที่ 6) พ.ศ. 2543 แก้ไขเพิ่มเติม (ฉบับที่ 7)</w:t>
      </w:r>
      <w:r w:rsidR="00E449BD">
        <w:rPr>
          <w:rFonts w:ascii="TH SarabunPSK" w:hAnsi="TH SarabunPSK" w:cs="TH SarabunPSK" w:hint="cs"/>
          <w:sz w:val="32"/>
          <w:szCs w:val="32"/>
          <w:cs/>
        </w:rPr>
        <w:t xml:space="preserve"> พ.ศ. 2545  แก้ไขเพิ่มเติม (ฉบับที่ 8) พ.ศ. 2547 และแก้ไขเพิ่มเติม (ฉบับที่ 9) พ.ศ. 2553</w:t>
      </w:r>
      <w:r w:rsidR="00852623">
        <w:rPr>
          <w:rFonts w:ascii="TH SarabunPSK" w:hAnsi="TH SarabunPSK" w:cs="TH SarabunPSK" w:hint="cs"/>
          <w:sz w:val="32"/>
          <w:szCs w:val="32"/>
          <w:cs/>
        </w:rPr>
        <w:t xml:space="preserve"> ข้อ 137  ให้หน่วยงานราชการส่วนท้องถิ่น คืนหลักประกันสัญญาให้แก่ผู้เสนอราคาคู่สัญญาหรือผู้ค้ำประกันตามหลักเกณฑ์  ดังนี้</w:t>
      </w:r>
    </w:p>
    <w:p w:rsidR="00852623" w:rsidRDefault="00852623" w:rsidP="009C5492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  หลักประกันสัญญาให้คืนให้แก่คู่สัญญา  หรือ  ผู้ค้ำประกันโดยเร็วและอย่างช้าต้องไม่เกิน  15  วัน  นับแต่วันที่คู่สัญญาพ้นจากข้อผูกพันตามสัญญาแล้ว  ซึ่ง</w:t>
      </w:r>
      <w:r w:rsidR="00A22057">
        <w:rPr>
          <w:rFonts w:ascii="TH SarabunPSK" w:hAnsi="TH SarabunPSK" w:cs="TH SarabunPSK" w:hint="cs"/>
          <w:sz w:val="32"/>
          <w:szCs w:val="32"/>
          <w:cs/>
        </w:rPr>
        <w:t>จำนวนเงินดังกล่าว ไม่มีข้อมูลให้ตรวจสอบได้  และไม่มีผู้รับจ้างรายใดขอคืนเงินประกันสัญญาดังกล่าว  ซึ่งได้พ้นการประกันความชำรุดบกพร่องกับองค์การบริหารส่วนตำบลหินดาดแล้ว  ซึ่งทางองค์การบริหารส่วนตำบลหินดาดได้รับคำแนะนำจากเจ้าหน้าที่ผู้ตรวจสอบจากสำนักงานส่งเสริมการปกครองส่วนท้องถิ่นจังหวัดนครราชสีมาเมื่อวันที่  ๙  มกราคม  ๒๕๕๕</w:t>
      </w:r>
      <w:r w:rsidR="00C443F4">
        <w:rPr>
          <w:rFonts w:ascii="TH SarabunPSK" w:hAnsi="TH SarabunPSK" w:cs="TH SarabunPSK" w:hint="cs"/>
          <w:sz w:val="32"/>
          <w:szCs w:val="32"/>
          <w:cs/>
        </w:rPr>
        <w:t xml:space="preserve">  เพื่อให้ทะเบียนคุมเงินมัดจำประกันสัญญา และบัญชีแยกประเภทถูกต้องตรงกันเป็นปัจจุบัน  ง่ายต่อการตรวจสอบโดยเป็นประโยชน์แก่ทางราชการให้นำเข้าที่ประชุมสภาองค์การบริหารส่วนตำบลหินดาด  เพื่อขอความเห็นชอบจากสภาฯ</w:t>
      </w:r>
    </w:p>
    <w:p w:rsidR="00C443F4" w:rsidRDefault="00C443F4" w:rsidP="009C5492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ปรับปรุงบัญชีจากบัญชีเงินประกันสัญญาเข้าบัญชีเงินสะสมจำนวน  4,298.-บาท</w:t>
      </w:r>
    </w:p>
    <w:p w:rsidR="00C443F4" w:rsidRDefault="00C443F4" w:rsidP="009C5492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C443F4" w:rsidRDefault="00C443F4" w:rsidP="00C443F4">
      <w:pPr>
        <w:rPr>
          <w:rFonts w:ascii="TH SarabunPSK" w:hAnsi="TH SarabunPSK" w:cs="TH SarabunPSK" w:hint="cs"/>
          <w:sz w:val="32"/>
          <w:szCs w:val="32"/>
        </w:rPr>
      </w:pP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ที่ประชุมได้พิจารณาร่วมกันแล้วเห็นว่าเป็นประโยชน์แก่ทางราชการจึงขออนุมัติให้</w:t>
      </w:r>
    </w:p>
    <w:p w:rsidR="00C443F4" w:rsidRDefault="00C443F4" w:rsidP="00C443F4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ปรับปรุงบัญชีจากบัญชีเงินประกันสัญญา  เข้าบัญชีเงินสะสม  จำนวน  4,298.-บาท  </w:t>
      </w:r>
    </w:p>
    <w:p w:rsidR="00C443F4" w:rsidRDefault="00C443F4" w:rsidP="00C443F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ตามที่ขอ</w:t>
      </w:r>
    </w:p>
    <w:p w:rsidR="00C443F4" w:rsidRDefault="00C443F4" w:rsidP="00C443F4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การอบรมเพิ่มประสิทธิภาพและศึกษาดูงาน จ.จันทบุรี</w:t>
      </w:r>
    </w:p>
    <w:p w:rsidR="00C443F4" w:rsidRDefault="00C443F4" w:rsidP="00C443F4">
      <w:pPr>
        <w:rPr>
          <w:rFonts w:ascii="TH SarabunPSK" w:hAnsi="TH SarabunPSK" w:cs="TH SarabunPSK" w:hint="cs"/>
          <w:sz w:val="32"/>
          <w:szCs w:val="32"/>
        </w:rPr>
      </w:pP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การกำหนดวันอบรมเพิ่มประสิทธิภาพและศึกษาดูงาน  จ.จันทบุรี ประจำปี  2555</w:t>
      </w:r>
    </w:p>
    <w:p w:rsidR="00C443F4" w:rsidRDefault="00C443F4" w:rsidP="00C443F4">
      <w:pPr>
        <w:rPr>
          <w:rFonts w:ascii="TH SarabunPSK" w:hAnsi="TH SarabunPSK" w:cs="TH SarabunPSK" w:hint="cs"/>
          <w:sz w:val="32"/>
          <w:szCs w:val="32"/>
        </w:rPr>
      </w:pP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ได้กำหนดการอบรมเพิ่มประสิทธิภาพฯ ขึ้น ในระหว่างวันที่  4 - 7 มีนาคม พ.ศ. 2555</w:t>
      </w:r>
    </w:p>
    <w:p w:rsidR="00C443F4" w:rsidRDefault="00C443F4" w:rsidP="00C443F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รายละเอียดตามเอกสารโครงการที่นำเสนอที่ประชุม</w:t>
      </w:r>
    </w:p>
    <w:p w:rsidR="00C443F4" w:rsidRPr="00FC3CA2" w:rsidRDefault="00C443F4" w:rsidP="00C443F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4</w:t>
      </w: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 (ถ้ามี)</w:t>
      </w:r>
    </w:p>
    <w:p w:rsidR="00C443F4" w:rsidRDefault="00C443F4" w:rsidP="00C443F4">
      <w:pPr>
        <w:rPr>
          <w:rFonts w:ascii="TH SarabunPSK" w:hAnsi="TH SarabunPSK" w:cs="TH SarabunPSK" w:hint="cs"/>
          <w:sz w:val="32"/>
          <w:szCs w:val="32"/>
          <w:cs/>
        </w:rPr>
      </w:pPr>
      <w:r w:rsidRPr="00FC3CA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12.20  น. </w:t>
      </w:r>
    </w:p>
    <w:p w:rsidR="00C443F4" w:rsidRPr="009C5492" w:rsidRDefault="00C443F4" w:rsidP="00C443F4">
      <w:pPr>
        <w:rPr>
          <w:rFonts w:ascii="TH SarabunPSK" w:hAnsi="TH SarabunPSK" w:cs="TH SarabunPSK"/>
          <w:sz w:val="32"/>
          <w:szCs w:val="32"/>
          <w:cs/>
        </w:rPr>
      </w:pPr>
    </w:p>
    <w:p w:rsidR="005237A7" w:rsidRDefault="005237A7" w:rsidP="005237A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C3CA2" w:rsidRPr="00527FE4" w:rsidRDefault="00FC3CA2" w:rsidP="00FC3CA2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ลงชื่อ    วินัย     แดดจันทึก</w:t>
      </w: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(นายวินัย     แดดจันทึก)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สิริเชษฐ์   รุ่งสิทธิ์รัฐกร   ผู้จดรายงานการประชุม</w:t>
      </w:r>
    </w:p>
    <w:p w:rsidR="00FC3CA2" w:rsidRPr="00992E04" w:rsidRDefault="00FC3CA2" w:rsidP="00FC3C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(นายสิริเชษฐ์  รุ่งสิทธิ์รัฐกร)</w:t>
      </w:r>
    </w:p>
    <w:p w:rsidR="00FC3CA2" w:rsidRPr="00992E04" w:rsidRDefault="00FC3CA2" w:rsidP="00FC3C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เลขานุการสภาองค์การบริหารส่วนตำบลหินดาด</w:t>
      </w: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   ชำนาญ    บ้ำสันเทียะ</w:t>
      </w: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(นายชำนาญ    บ้ำสันเทียะ)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C3CA2" w:rsidRDefault="00FC3CA2" w:rsidP="00FC3CA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สุระชาติ  กึมขุนทด  ผู้ตรวจรายงานการประชุม</w:t>
      </w:r>
    </w:p>
    <w:p w:rsidR="00FC3CA2" w:rsidRDefault="00FC3CA2" w:rsidP="00FC3CA2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(นายสุระชาติ  กึมขุนทด)  </w:t>
      </w:r>
    </w:p>
    <w:p w:rsidR="00FC3CA2" w:rsidRDefault="00FC3CA2" w:rsidP="00FC3CA2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FC3CA2" w:rsidRDefault="00FC3CA2" w:rsidP="00FC3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สุวิทย์   ดวนขุนทด</w:t>
      </w:r>
    </w:p>
    <w:p w:rsidR="00FC3CA2" w:rsidRPr="00992E04" w:rsidRDefault="00FC3CA2" w:rsidP="00FC3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(นายสุวิทย์   ดวนขุนทด)</w:t>
      </w:r>
    </w:p>
    <w:p w:rsidR="005237A7" w:rsidRPr="00150725" w:rsidRDefault="005237A7" w:rsidP="005237A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5B7B07" w:rsidRDefault="005B7B07"/>
    <w:sectPr w:rsidR="005B7B07" w:rsidSect="005237A7">
      <w:headerReference w:type="default" r:id="rId6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B8" w:rsidRDefault="007679B8" w:rsidP="00D37DF9">
      <w:r>
        <w:separator/>
      </w:r>
    </w:p>
  </w:endnote>
  <w:endnote w:type="continuationSeparator" w:id="1">
    <w:p w:rsidR="007679B8" w:rsidRDefault="007679B8" w:rsidP="00D3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B8" w:rsidRDefault="007679B8" w:rsidP="00D37DF9">
      <w:r>
        <w:separator/>
      </w:r>
    </w:p>
  </w:footnote>
  <w:footnote w:type="continuationSeparator" w:id="1">
    <w:p w:rsidR="007679B8" w:rsidRDefault="007679B8" w:rsidP="00D37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F9" w:rsidRPr="00D37DF9" w:rsidRDefault="00D37DF9" w:rsidP="00D37DF9">
    <w:pPr>
      <w:pStyle w:val="a4"/>
      <w:rPr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37A7"/>
    <w:rsid w:val="0005111D"/>
    <w:rsid w:val="00131687"/>
    <w:rsid w:val="0013532C"/>
    <w:rsid w:val="0019519D"/>
    <w:rsid w:val="001B62F2"/>
    <w:rsid w:val="003A45A2"/>
    <w:rsid w:val="005237A7"/>
    <w:rsid w:val="0058490E"/>
    <w:rsid w:val="005B7B07"/>
    <w:rsid w:val="00735E0D"/>
    <w:rsid w:val="007679B8"/>
    <w:rsid w:val="007848BA"/>
    <w:rsid w:val="00791E4A"/>
    <w:rsid w:val="00825EA6"/>
    <w:rsid w:val="00852623"/>
    <w:rsid w:val="00853532"/>
    <w:rsid w:val="00855D01"/>
    <w:rsid w:val="00924459"/>
    <w:rsid w:val="009410CD"/>
    <w:rsid w:val="009C5492"/>
    <w:rsid w:val="00A22057"/>
    <w:rsid w:val="00B40080"/>
    <w:rsid w:val="00C443F4"/>
    <w:rsid w:val="00C94909"/>
    <w:rsid w:val="00D37DF9"/>
    <w:rsid w:val="00E449BD"/>
    <w:rsid w:val="00E53A66"/>
    <w:rsid w:val="00E548CB"/>
    <w:rsid w:val="00E737CA"/>
    <w:rsid w:val="00F50FED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7DF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37DF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D37DF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37DF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24</cp:revision>
  <dcterms:created xsi:type="dcterms:W3CDTF">2012-03-09T04:08:00Z</dcterms:created>
  <dcterms:modified xsi:type="dcterms:W3CDTF">2012-03-20T03:42:00Z</dcterms:modified>
</cp:coreProperties>
</file>