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5C6425">
        <w:rPr>
          <w:rFonts w:ascii="TH SarabunIT๙" w:hAnsi="TH SarabunIT๙" w:cs="TH SarabunIT๙" w:hint="cs"/>
          <w:b/>
          <w:bCs/>
          <w:sz w:val="32"/>
          <w:szCs w:val="32"/>
          <w:cs/>
        </w:rPr>
        <w:t>หินดาด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537C6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17362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:rsidR="00371DC2" w:rsidRPr="00371DC2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หินดาด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รวมทั้งการให้บริการแก่ประชาชนซึ่งจำเป็นต้องทำงานร่วมกันหลายฝ่ายฉะนั้น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</w:t>
      </w:r>
      <w:bookmarkStart w:id="0" w:name="_GoBack"/>
      <w:bookmarkEnd w:id="0"/>
      <w:r w:rsidR="00371DC2" w:rsidRPr="00371DC2">
        <w:rPr>
          <w:rFonts w:ascii="TH SarabunIT๙" w:hAnsi="TH SarabunIT๙" w:cs="TH SarabunIT๙"/>
          <w:sz w:val="32"/>
          <w:szCs w:val="32"/>
          <w:cs/>
        </w:rPr>
        <w:t>าพ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</w:t>
      </w:r>
      <w:r w:rsidR="005C6425" w:rsidRPr="005C642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5C6425" w:rsidRPr="005C642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ไว้เป็นประมวลความประพฤติ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เพื่อรักษาไว้ซึ่งศักดิ์ศรี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และส่งเสริมชื่อเสียงเกียรติคุณเกียรติฐานะของข้าราชการ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อันจะยังผลให้ผู้ประพฤติเป็นที่เลื่อมใสศรัทธา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และยกย่องของบุคคลโดยทั่วไป</w:t>
      </w:r>
    </w:p>
    <w:p w:rsidR="00371DC2" w:rsidRPr="00371DC2" w:rsidRDefault="00537C6A" w:rsidP="005C6425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6425" w:rsidRPr="00371DC2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="005C6425" w:rsidRPr="00371DC2">
        <w:rPr>
          <w:rFonts w:ascii="TH SarabunIT๙" w:hAnsi="TH SarabunIT๙" w:cs="TH SarabunIT๙"/>
          <w:sz w:val="32"/>
          <w:szCs w:val="32"/>
          <w:cs/>
        </w:rPr>
        <w:t>า</w:t>
      </w:r>
      <w:r w:rsidR="005C6425">
        <w:rPr>
          <w:rFonts w:ascii="TH SarabunIT๙" w:hAnsi="TH SarabunIT๙" w:cs="TH SarabunIT๙"/>
          <w:sz w:val="32"/>
          <w:szCs w:val="32"/>
        </w:rPr>
        <w:t xml:space="preserve"> 59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="00371DC2"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พ.ศ. 25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37 แก้ไขเพิ่มเติมถึง ฉบับที่ 6 พ.ศ. 2552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จึงออกข้อบังคับ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หินดาด        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ไว้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</w:p>
    <w:p w:rsidR="00371DC2" w:rsidRPr="00371DC2" w:rsidRDefault="002D5AFE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="005C6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พึงใช้วิชาชีพในการปฏิบัติหน้าที่ราชการด้วยความซื่อสัตย์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ในกรณีที่วิชาชีพใดมีจรรยาวิชาชีพกำหนดไว้ก็พึงปฏิบัติตามจรรยาวิชาชีพนั้นด้วย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พึงมีทัศนคติที่ดีและพัฒนาตนเองให้มีคุณธรรมจริยธรรม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รวมทั้งเพิ่มพูนความรู้ความสามารถและทักษะในการทำงาน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เพื่อให้การปฏิบัติหน้าที่ราชการ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มีประสิทธิภาพประสิทธิผลยิ่งขึ้น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5C6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พึงปฏิบัติหน้าที่ราชการอย่างเต็มกำลังความสามารถ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และประชาชนเป็นสำคัญ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และใช้ทรัพย์สินของทาง</w:t>
      </w:r>
      <w:r w:rsidR="00371DC2" w:rsidRPr="005C6425">
        <w:rPr>
          <w:rFonts w:ascii="TH SarabunIT๙" w:hAnsi="TH SarabunIT๙" w:cs="TH SarabunIT๙"/>
          <w:spacing w:val="-4"/>
          <w:sz w:val="32"/>
          <w:szCs w:val="32"/>
          <w:cs/>
        </w:rPr>
        <w:t>ราชการอย่างประหยัดคุ้มค่าโดยระมัดระวังมิให้เสียหาย</w:t>
      </w:r>
      <w:r w:rsidR="005C6425" w:rsidRPr="005C64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71DC2" w:rsidRPr="005C6425">
        <w:rPr>
          <w:rFonts w:ascii="TH SarabunIT๙" w:hAnsi="TH SarabunIT๙" w:cs="TH SarabunIT๙"/>
          <w:spacing w:val="-4"/>
          <w:sz w:val="32"/>
          <w:szCs w:val="32"/>
          <w:cs/>
        </w:rPr>
        <w:t>หรือสิ้นเปลืองเยี่ยงวิญญูชนจะพึงปฏิบัติต่อทรัพย์สินของตนเอง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จรรยาบรรณต่อผู้บังคับบัญชาผู้อยู่ใต้บังคับบัญชาและผู้ร่วมงาน</w:t>
      </w:r>
    </w:p>
    <w:p w:rsidR="004C69BF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="00A217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พึงมีความรับผิดชอบในการปฏิบัติงานการให้ความร่วมมือช่วยเหลือกลุ่มงานของตน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ทั้งในด้านการให้ความคิดเห็นการช่วยทำงาน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และการแก้ปัญหาร่วมกัน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371DC2" w:rsidRPr="00371DC2" w:rsidRDefault="004C69BF" w:rsidP="004C69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D5AFE" w:rsidRDefault="002D5AFE" w:rsidP="004C69BF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ทั้งในด้านการปฏิบัติงานขวัญกำลังใจสวัสดิการ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และยอมรับฟังความคิดเห็นของผู้อยู่ใต้บังคับบัญชาตลอดจนปกครองผู้อยู่ใต้บังคับบัญชาด้วยหลักการ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และเหตุผลที่ถูกต้องตามทำนองคลองธรรม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="00A217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พึงช่วยเหลือเกื้อกูลกันในทางที่ชอบรวมทั้งส่งเสริมสนับสนุนให้เกิดความสามัคคีร่วมแรง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ร่วมใจ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ในบรรดาผู้ร่วมงานในการปฏิบัติหน้าที่เพื่อประโยชน์ส่วนรวม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="00A217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พึงปฏิบัติต่อผู้ร่วมงานตลอดจนผู้เกี่ยวข้องด้วยความสุภาพมีน้ำใจ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และมนุษยสัมพันธ์อันดี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จรรยาบรรณต่อประชาชนและสังคม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ด้วยความเป็นธรรมเอื้อเฟื้อมีน้ำใจ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หรือไม่อยู่ในอำนาจหน้าที่ของตนจะต้องปฏิบัติควรชี้แจงเหตุผล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หรือแนะนำให้ติดต่อยังหน่วยงาน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หรือบุคคลซึ่งตนทราบว่ามีอำนาจหน้าที่เกี่ยวข้องกับเรื่องนั้น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71DC2" w:rsidRP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="00A217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</w:p>
    <w:p w:rsidR="00371DC2" w:rsidRDefault="002D5AF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พึงละเว้นการรับทรัพย์สินหรือประโยชน์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ซึ่งมีมูลค่าเกินปกติวิสัยที่วิญญูชนจะให้กันโดยเสน่หาจากผู้มาติดต่อราชการ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="00A2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ก็ให้รายงานผู้บังคับบัญชาทราบโดยเร็วเพื่อดำเนินการตามสมควรแก่กรณี</w:t>
      </w:r>
    </w:p>
    <w:p w:rsidR="00E2294E" w:rsidRPr="00A21743" w:rsidRDefault="00E2294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71DC2" w:rsidRPr="00371DC2" w:rsidRDefault="002D5AFE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71DC2"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16</w:t>
      </w:r>
      <w:r w:rsidR="00E229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ข้อบังคับฉบับนี้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ให้ใช้บังคับ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ตั้งแต่วัน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ที่ 11  พฤศจิกายน  255</w:t>
      </w:r>
      <w:r w:rsidR="008D761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ณ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1</w:t>
      </w:r>
      <w:r w:rsidR="004C69BF">
        <w:rPr>
          <w:rFonts w:ascii="TH SarabunIT๙" w:hAnsi="TH SarabunIT๙" w:cs="TH SarabunIT๙"/>
          <w:sz w:val="32"/>
          <w:szCs w:val="32"/>
        </w:rPr>
        <w:t>1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sz w:val="32"/>
          <w:szCs w:val="32"/>
        </w:rPr>
        <w:t>.</w:t>
      </w:r>
      <w:r w:rsidRPr="00371DC2">
        <w:rPr>
          <w:rFonts w:ascii="TH SarabunIT๙" w:hAnsi="TH SarabunIT๙" w:cs="TH SarabunIT๙"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sz w:val="32"/>
          <w:szCs w:val="32"/>
        </w:rPr>
        <w:t>. 25</w:t>
      </w:r>
      <w:r w:rsidR="008D7611">
        <w:rPr>
          <w:rFonts w:ascii="TH SarabunIT๙" w:hAnsi="TH SarabunIT๙" w:cs="TH SarabunIT๙"/>
          <w:sz w:val="32"/>
          <w:szCs w:val="32"/>
        </w:rPr>
        <w:t>57</w:t>
      </w:r>
    </w:p>
    <w:p w:rsidR="004C69BF" w:rsidRPr="00E2294E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E2294E" w:rsidRDefault="002138B9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2138B9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2294E">
        <w:rPr>
          <w:rFonts w:ascii="TH SarabunIT๙" w:hAnsi="TH SarabunIT๙" w:cs="TH SarabunIT๙"/>
          <w:sz w:val="32"/>
          <w:szCs w:val="32"/>
          <w:cs/>
        </w:rPr>
        <w:t>นายประพันธ์  เชาวน์ดี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22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2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5C6425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sectPr w:rsidR="00371DC2" w:rsidRPr="00371DC2" w:rsidSect="00371D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applyBreakingRules/>
  </w:compat>
  <w:rsids>
    <w:rsidRoot w:val="00371DC2"/>
    <w:rsid w:val="001654F6"/>
    <w:rsid w:val="001D1DBF"/>
    <w:rsid w:val="002138B9"/>
    <w:rsid w:val="002D5AFE"/>
    <w:rsid w:val="00371DC2"/>
    <w:rsid w:val="0043017C"/>
    <w:rsid w:val="004667AE"/>
    <w:rsid w:val="004C69BF"/>
    <w:rsid w:val="00537C6A"/>
    <w:rsid w:val="005C6425"/>
    <w:rsid w:val="0078728A"/>
    <w:rsid w:val="0080544C"/>
    <w:rsid w:val="008D7611"/>
    <w:rsid w:val="00A21743"/>
    <w:rsid w:val="00C17362"/>
    <w:rsid w:val="00CC68FD"/>
    <w:rsid w:val="00E2294E"/>
    <w:rsid w:val="00E2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KKD Windows Se7en V1</cp:lastModifiedBy>
  <cp:revision>6</cp:revision>
  <cp:lastPrinted>2018-09-21T02:31:00Z</cp:lastPrinted>
  <dcterms:created xsi:type="dcterms:W3CDTF">2018-09-21T02:12:00Z</dcterms:created>
  <dcterms:modified xsi:type="dcterms:W3CDTF">2021-04-28T04:27:00Z</dcterms:modified>
</cp:coreProperties>
</file>