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EC" w:rsidRPr="00A06894" w:rsidRDefault="006118DC" w:rsidP="004A44EC">
      <w:pPr>
        <w:pStyle w:val="Default"/>
        <w:rPr>
          <w:color w:val="auto"/>
        </w:rPr>
      </w:pPr>
      <w:r>
        <w:rPr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4pt;margin-top:-43.9pt;width:85.05pt;height:82.45pt;z-index:251658240" fillcolor="window">
            <v:imagedata r:id="rId7" o:title=""/>
          </v:shape>
          <o:OLEObject Type="Embed" ProgID="Word.Picture.8" ShapeID="_x0000_s1026" DrawAspect="Content" ObjectID="_1681114540" r:id="rId8"/>
        </w:pict>
      </w:r>
    </w:p>
    <w:p w:rsidR="004A44EC" w:rsidRPr="00A06894" w:rsidRDefault="004A44EC" w:rsidP="004A44EC">
      <w:pPr>
        <w:pStyle w:val="Default"/>
        <w:rPr>
          <w:color w:val="auto"/>
        </w:rPr>
      </w:pPr>
    </w:p>
    <w:p w:rsidR="004A44EC" w:rsidRPr="00A06894" w:rsidRDefault="004A44EC" w:rsidP="004A44EC">
      <w:pPr>
        <w:pStyle w:val="Default"/>
        <w:rPr>
          <w:color w:val="auto"/>
        </w:rPr>
      </w:pPr>
    </w:p>
    <w:p w:rsidR="004A44EC" w:rsidRPr="00A06894" w:rsidRDefault="004A44EC" w:rsidP="004A44EC">
      <w:pPr>
        <w:pStyle w:val="Default"/>
        <w:jc w:val="center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ประกาศองค์การบริหารส่วนตำบลหินดาด</w:t>
      </w: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  <w:r w:rsidRPr="00A06894">
        <w:rPr>
          <w:b/>
          <w:bCs/>
          <w:color w:val="auto"/>
          <w:sz w:val="32"/>
          <w:szCs w:val="32"/>
          <w:cs/>
        </w:rPr>
        <w:t>เรื่องนโยบายการกำกับดูแลองค์การที่ดี</w:t>
      </w:r>
      <w:r w:rsidRPr="00A06894">
        <w:rPr>
          <w:b/>
          <w:bCs/>
          <w:color w:val="auto"/>
          <w:sz w:val="32"/>
          <w:szCs w:val="32"/>
        </w:rPr>
        <w:t xml:space="preserve"> (Organizational Governance)</w:t>
      </w: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  <w:r w:rsidRPr="00A06894">
        <w:rPr>
          <w:color w:val="auto"/>
          <w:sz w:val="32"/>
          <w:szCs w:val="32"/>
        </w:rPr>
        <w:t>-----------------------------------------</w:t>
      </w: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</w:p>
    <w:p w:rsidR="004A44EC" w:rsidRPr="00A06894" w:rsidRDefault="004A44EC" w:rsidP="004A44EC">
      <w:pPr>
        <w:pStyle w:val="Default"/>
        <w:jc w:val="center"/>
        <w:rPr>
          <w:color w:val="auto"/>
          <w:sz w:val="6"/>
          <w:szCs w:val="6"/>
        </w:rPr>
      </w:pPr>
    </w:p>
    <w:p w:rsidR="003D7F3C" w:rsidRPr="00A06894" w:rsidRDefault="004A44EC" w:rsidP="00A06894">
      <w:pPr>
        <w:pStyle w:val="Default"/>
        <w:ind w:firstLine="1106"/>
        <w:jc w:val="thaiDistribute"/>
        <w:rPr>
          <w:color w:val="auto"/>
          <w:sz w:val="12"/>
          <w:szCs w:val="12"/>
        </w:rPr>
      </w:pPr>
      <w:r w:rsidRPr="00A06894">
        <w:rPr>
          <w:color w:val="auto"/>
          <w:sz w:val="32"/>
          <w:szCs w:val="32"/>
          <w:cs/>
        </w:rPr>
        <w:t>เพื่อให้เป็นไปตามเจตนารมณ์ในมาตรา</w:t>
      </w:r>
      <w:r w:rsidR="005606EB">
        <w:rPr>
          <w:color w:val="auto"/>
          <w:sz w:val="32"/>
          <w:szCs w:val="32"/>
          <w:cs/>
        </w:rPr>
        <w:t>๓</w:t>
      </w:r>
      <w:r w:rsidRPr="00A06894">
        <w:rPr>
          <w:color w:val="auto"/>
          <w:sz w:val="32"/>
          <w:szCs w:val="32"/>
        </w:rPr>
        <w:t>/</w:t>
      </w:r>
      <w:r w:rsidR="005606EB">
        <w:rPr>
          <w:color w:val="auto"/>
          <w:sz w:val="32"/>
          <w:szCs w:val="32"/>
          <w:cs/>
        </w:rPr>
        <w:t>๑</w:t>
      </w:r>
      <w:r w:rsidRPr="00A06894">
        <w:rPr>
          <w:color w:val="auto"/>
          <w:sz w:val="32"/>
          <w:szCs w:val="32"/>
          <w:cs/>
        </w:rPr>
        <w:t>แห่งพระราชบัญญัติระเบียบบริหารราชการแผ่นดินพ</w:t>
      </w:r>
      <w:r w:rsidRPr="00A06894">
        <w:rPr>
          <w:color w:val="auto"/>
          <w:sz w:val="32"/>
          <w:szCs w:val="32"/>
        </w:rPr>
        <w:t>.</w:t>
      </w:r>
      <w:r w:rsidRPr="00A06894">
        <w:rPr>
          <w:color w:val="auto"/>
          <w:sz w:val="32"/>
          <w:szCs w:val="32"/>
          <w:cs/>
        </w:rPr>
        <w:t>ศ</w:t>
      </w:r>
      <w:r w:rsidRPr="00A06894">
        <w:rPr>
          <w:color w:val="auto"/>
          <w:sz w:val="32"/>
          <w:szCs w:val="32"/>
        </w:rPr>
        <w:t xml:space="preserve">. </w:t>
      </w:r>
      <w:r w:rsidR="005606EB">
        <w:rPr>
          <w:color w:val="auto"/>
          <w:sz w:val="32"/>
          <w:szCs w:val="32"/>
          <w:cs/>
        </w:rPr>
        <w:t>๒๕๓๔</w:t>
      </w:r>
      <w:r w:rsidRPr="00A06894">
        <w:rPr>
          <w:color w:val="auto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</w:t>
      </w:r>
      <w:r w:rsidRPr="00A06894">
        <w:rPr>
          <w:color w:val="auto"/>
          <w:sz w:val="32"/>
          <w:szCs w:val="32"/>
        </w:rPr>
        <w:t xml:space="preserve"> (</w:t>
      </w:r>
      <w:r w:rsidRPr="00A06894">
        <w:rPr>
          <w:color w:val="auto"/>
          <w:sz w:val="32"/>
          <w:szCs w:val="32"/>
          <w:cs/>
        </w:rPr>
        <w:t>ฉบับที่</w:t>
      </w:r>
      <w:r w:rsidR="005606EB">
        <w:rPr>
          <w:color w:val="auto"/>
          <w:sz w:val="32"/>
          <w:szCs w:val="32"/>
          <w:cs/>
        </w:rPr>
        <w:t>๕</w:t>
      </w:r>
      <w:r w:rsidRPr="00A06894">
        <w:rPr>
          <w:color w:val="auto"/>
          <w:sz w:val="32"/>
          <w:szCs w:val="32"/>
        </w:rPr>
        <w:t xml:space="preserve">) </w:t>
      </w:r>
      <w:r w:rsidRPr="00A06894">
        <w:rPr>
          <w:color w:val="auto"/>
          <w:sz w:val="32"/>
          <w:szCs w:val="32"/>
          <w:cs/>
        </w:rPr>
        <w:t>พ</w:t>
      </w:r>
      <w:r w:rsidRPr="00A06894">
        <w:rPr>
          <w:color w:val="auto"/>
          <w:sz w:val="32"/>
          <w:szCs w:val="32"/>
        </w:rPr>
        <w:t>.</w:t>
      </w:r>
      <w:r w:rsidRPr="00A06894">
        <w:rPr>
          <w:color w:val="auto"/>
          <w:sz w:val="32"/>
          <w:szCs w:val="32"/>
          <w:cs/>
        </w:rPr>
        <w:t>ศ</w:t>
      </w:r>
      <w:r w:rsidRPr="00A06894">
        <w:rPr>
          <w:color w:val="auto"/>
          <w:sz w:val="32"/>
          <w:szCs w:val="32"/>
        </w:rPr>
        <w:t xml:space="preserve">. </w:t>
      </w:r>
      <w:r w:rsidR="005606EB">
        <w:rPr>
          <w:color w:val="auto"/>
          <w:sz w:val="32"/>
          <w:szCs w:val="32"/>
          <w:cs/>
        </w:rPr>
        <w:t>๒๕๔๕</w:t>
      </w:r>
      <w:r w:rsidRPr="00A06894">
        <w:rPr>
          <w:color w:val="auto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และพระราชกฤษฎีกาว่าด้วยหลักเกณฑ์และวิธีการบริหารกิจการบ้านเมืองที่ดีพ</w:t>
      </w:r>
      <w:r w:rsidRPr="00A06894">
        <w:rPr>
          <w:color w:val="auto"/>
          <w:sz w:val="32"/>
          <w:szCs w:val="32"/>
        </w:rPr>
        <w:t>.</w:t>
      </w:r>
      <w:r w:rsidRPr="00A06894">
        <w:rPr>
          <w:color w:val="auto"/>
          <w:sz w:val="32"/>
          <w:szCs w:val="32"/>
          <w:cs/>
        </w:rPr>
        <w:t>ศ</w:t>
      </w:r>
      <w:r w:rsidRPr="00A06894">
        <w:rPr>
          <w:color w:val="auto"/>
          <w:sz w:val="32"/>
          <w:szCs w:val="32"/>
        </w:rPr>
        <w:t xml:space="preserve">. </w:t>
      </w:r>
      <w:r w:rsidR="005606EB">
        <w:rPr>
          <w:color w:val="auto"/>
          <w:sz w:val="32"/>
          <w:szCs w:val="32"/>
          <w:cs/>
        </w:rPr>
        <w:t>๒๕๔๖</w:t>
      </w:r>
      <w:r w:rsidRPr="00A06894">
        <w:rPr>
          <w:color w:val="auto"/>
          <w:sz w:val="32"/>
          <w:szCs w:val="32"/>
          <w:cs/>
        </w:rPr>
        <w:t>อันแสดงความมุ่งมั่นต่อการบริหารราชการตามหลัก</w:t>
      </w:r>
      <w:proofErr w:type="spellStart"/>
      <w:r w:rsidRPr="00A06894">
        <w:rPr>
          <w:color w:val="auto"/>
          <w:sz w:val="32"/>
          <w:szCs w:val="32"/>
          <w:cs/>
        </w:rPr>
        <w:t>ธรรมาภิ</w:t>
      </w:r>
      <w:proofErr w:type="spellEnd"/>
      <w:r w:rsidRPr="00A06894">
        <w:rPr>
          <w:color w:val="auto"/>
          <w:sz w:val="32"/>
          <w:szCs w:val="32"/>
          <w:cs/>
        </w:rPr>
        <w:t>บาลและเพื่อให้การบริหารราชการเป็นไปอย่างมีประสิทธิภาพและประสิทธิผลอันจะทาให้ประชาชนเกิดความมั่นใจศรัทธาและไว้วางใจในการบริหารงานภาครัฐองค์การบริหารส่วนตำบลหินดาดจึงประกาศนโยบายการกากับดูแลองค์การที่ดีสาหรับองค์กรและบุคลากรทุกคนพึงยึดถือเป็นแนวทางปฏิบัติควบคู่กับกฎระเบียบข้อบังคับอื่นๆอย่างทั่วถึงดังนี้</w:t>
      </w:r>
    </w:p>
    <w:p w:rsidR="004A44EC" w:rsidRPr="00A06894" w:rsidRDefault="004A44EC" w:rsidP="003D7F3C">
      <w:pPr>
        <w:pStyle w:val="Default"/>
        <w:ind w:firstLine="1106"/>
        <w:rPr>
          <w:color w:val="auto"/>
          <w:sz w:val="16"/>
          <w:szCs w:val="16"/>
        </w:rPr>
      </w:pPr>
    </w:p>
    <w:p w:rsidR="003D7F3C" w:rsidRPr="00A06894" w:rsidRDefault="004A44EC" w:rsidP="003D7F3C">
      <w:pPr>
        <w:pStyle w:val="Default"/>
        <w:ind w:firstLine="1092"/>
        <w:rPr>
          <w:b/>
          <w:bCs/>
          <w:color w:val="auto"/>
          <w:sz w:val="12"/>
          <w:szCs w:val="12"/>
        </w:rPr>
      </w:pPr>
      <w:r w:rsidRPr="00A06894">
        <w:rPr>
          <w:b/>
          <w:bCs/>
          <w:color w:val="auto"/>
          <w:sz w:val="32"/>
          <w:szCs w:val="32"/>
          <w:cs/>
        </w:rPr>
        <w:t>ข้อที่</w:t>
      </w:r>
      <w:r w:rsidR="005606EB">
        <w:rPr>
          <w:b/>
          <w:bCs/>
          <w:color w:val="auto"/>
          <w:sz w:val="32"/>
          <w:szCs w:val="32"/>
          <w:cs/>
        </w:rPr>
        <w:t>๑</w:t>
      </w:r>
      <w:r w:rsidRPr="00A06894">
        <w:rPr>
          <w:b/>
          <w:bCs/>
          <w:color w:val="auto"/>
          <w:sz w:val="32"/>
          <w:szCs w:val="32"/>
          <w:cs/>
        </w:rPr>
        <w:t>นโยบายด้านรัฐสังคมและสิ่งแวดล้อม</w:t>
      </w:r>
    </w:p>
    <w:p w:rsidR="004A44EC" w:rsidRPr="00A06894" w:rsidRDefault="004A44EC" w:rsidP="003D7F3C">
      <w:pPr>
        <w:pStyle w:val="Default"/>
        <w:ind w:firstLine="1092"/>
        <w:rPr>
          <w:b/>
          <w:bCs/>
          <w:color w:val="auto"/>
          <w:sz w:val="12"/>
          <w:szCs w:val="12"/>
        </w:rPr>
      </w:pP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Default="005606EB" w:rsidP="00A06894">
      <w:pPr>
        <w:pStyle w:val="Default"/>
        <w:ind w:firstLine="1092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๑</w:t>
      </w:r>
      <w:r w:rsidR="00A06894" w:rsidRPr="00A06894">
        <w:rPr>
          <w:color w:val="auto"/>
          <w:sz w:val="32"/>
          <w:szCs w:val="32"/>
          <w:cs/>
        </w:rPr>
        <w:t>.</w:t>
      </w:r>
      <w:r w:rsidR="004A44EC" w:rsidRPr="00A06894">
        <w:rPr>
          <w:color w:val="auto"/>
          <w:sz w:val="32"/>
          <w:szCs w:val="32"/>
          <w:cs/>
        </w:rPr>
        <w:t>ส่งเสริมสนับสนุนด้านสิ่งแวดล้อมสุขภาพและความปลอดภัยต่อชุมชนโดยยึดถือและปฏิบัติในเรื่องความปลอดภัยอาชีวอนามัยและสภาพแวดล้อมที่ดีเพื่อการพัฒนาที่ยั่งยืนและสมดุล</w:t>
      </w:r>
    </w:p>
    <w:p w:rsidR="00A06894" w:rsidRPr="00A06894" w:rsidRDefault="00A06894" w:rsidP="00A06894">
      <w:pPr>
        <w:pStyle w:val="Default"/>
        <w:ind w:firstLine="1092"/>
        <w:rPr>
          <w:color w:val="auto"/>
          <w:sz w:val="12"/>
          <w:szCs w:val="12"/>
        </w:rPr>
      </w:pPr>
    </w:p>
    <w:p w:rsidR="004A44EC" w:rsidRPr="00A06894" w:rsidRDefault="004A44EC" w:rsidP="003D7F3C">
      <w:pPr>
        <w:pStyle w:val="Default"/>
        <w:ind w:firstLine="1134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กำหนดมาตรการประหยัดพลังงาน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ให้หน่วยงานของรัฐพัฒนาบุคลากรให้มีความรู้เกี่ยวกับการฟื้นฟูรักษาสิ่งแวดล้อมและความปลอดภัยของชุมชน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16"/>
          <w:szCs w:val="16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การจัดให้มีส่วนร่วมในการรักษาคุณภาพสิ่งแวดล้อม</w:t>
      </w:r>
    </w:p>
    <w:p w:rsidR="003D7F3C" w:rsidRPr="00A06894" w:rsidRDefault="003D7F3C" w:rsidP="003D7F3C">
      <w:pPr>
        <w:pStyle w:val="Default"/>
        <w:ind w:firstLine="1134"/>
        <w:rPr>
          <w:color w:val="auto"/>
          <w:sz w:val="16"/>
          <w:szCs w:val="16"/>
        </w:rPr>
      </w:pP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3D7F3C">
      <w:pPr>
        <w:pStyle w:val="Default"/>
        <w:ind w:firstLine="1092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มุ่งมั่นที่จะเป็นส่วนหนึ่งในการสร้างสรรค์สังคมที่ดีมีความสุข</w:t>
      </w:r>
    </w:p>
    <w:p w:rsidR="004A44EC" w:rsidRPr="00A06894" w:rsidRDefault="004A44EC" w:rsidP="003D7F3C">
      <w:pPr>
        <w:pStyle w:val="Default"/>
        <w:ind w:firstLine="1134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การควบคุมและเพื่อดูแลสุขภาพของประชาชน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จัดโครงการเพื่อส่งเสริมความเข้มแข็งของสถาบันครอบครัว</w:t>
      </w:r>
    </w:p>
    <w:p w:rsidR="003D7F3C" w:rsidRPr="00A06894" w:rsidRDefault="003D7F3C" w:rsidP="003D7F3C">
      <w:pPr>
        <w:pStyle w:val="Default"/>
        <w:ind w:firstLine="1302"/>
        <w:rPr>
          <w:color w:val="auto"/>
          <w:sz w:val="16"/>
          <w:szCs w:val="16"/>
        </w:rPr>
      </w:pPr>
    </w:p>
    <w:p w:rsidR="004A44EC" w:rsidRPr="00A06894" w:rsidRDefault="004A44EC" w:rsidP="003D7F3C">
      <w:pPr>
        <w:pStyle w:val="Default"/>
        <w:ind w:firstLine="1092"/>
        <w:rPr>
          <w:color w:val="auto"/>
          <w:sz w:val="12"/>
          <w:szCs w:val="12"/>
        </w:rPr>
      </w:pPr>
      <w:r w:rsidRPr="00A06894">
        <w:rPr>
          <w:b/>
          <w:bCs/>
          <w:color w:val="auto"/>
          <w:sz w:val="32"/>
          <w:szCs w:val="32"/>
          <w:cs/>
        </w:rPr>
        <w:t>ข้อที่</w:t>
      </w:r>
      <w:r w:rsidR="005606EB">
        <w:rPr>
          <w:b/>
          <w:bCs/>
          <w:color w:val="auto"/>
          <w:sz w:val="32"/>
          <w:szCs w:val="32"/>
          <w:cs/>
        </w:rPr>
        <w:t>๒</w:t>
      </w:r>
      <w:r w:rsidRPr="00A06894">
        <w:rPr>
          <w:b/>
          <w:bCs/>
          <w:color w:val="auto"/>
          <w:sz w:val="32"/>
          <w:szCs w:val="32"/>
          <w:cs/>
        </w:rPr>
        <w:t>นโยบายด้านผู้รับบริการและผู้มีส่วนได้ส่วน</w:t>
      </w:r>
    </w:p>
    <w:p w:rsidR="003D7F3C" w:rsidRPr="00A06894" w:rsidRDefault="003D7F3C" w:rsidP="003D7F3C">
      <w:pPr>
        <w:pStyle w:val="Default"/>
        <w:ind w:firstLine="1092"/>
        <w:rPr>
          <w:color w:val="auto"/>
          <w:sz w:val="12"/>
          <w:szCs w:val="12"/>
        </w:rPr>
      </w:pP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3D7F3C">
      <w:pPr>
        <w:pStyle w:val="Default"/>
        <w:ind w:firstLine="1092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lastRenderedPageBreak/>
        <w:t>๑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ส่งเสริมให้บริการที่มีคุณภาพโดยนาเทคโนโลยีสมัยใหม่มาใช้เพื่อให้บริการมีความสะดวกและรวดเร็ว</w:t>
      </w:r>
    </w:p>
    <w:p w:rsidR="004A44EC" w:rsidRPr="00A06894" w:rsidRDefault="004A44EC" w:rsidP="003D7F3C">
      <w:pPr>
        <w:pStyle w:val="Default"/>
        <w:ind w:firstLine="1134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3D7F3C">
      <w:pPr>
        <w:pStyle w:val="Default"/>
        <w:ind w:firstLine="1134"/>
        <w:rPr>
          <w:color w:val="auto"/>
          <w:spacing w:val="-6"/>
          <w:sz w:val="32"/>
          <w:szCs w:val="32"/>
        </w:rPr>
      </w:pPr>
      <w:r>
        <w:rPr>
          <w:color w:val="auto"/>
          <w:spacing w:val="-6"/>
          <w:sz w:val="32"/>
          <w:szCs w:val="32"/>
          <w:cs/>
        </w:rPr>
        <w:t>๑</w:t>
      </w:r>
      <w:r w:rsidR="004A44EC" w:rsidRPr="00A06894">
        <w:rPr>
          <w:color w:val="auto"/>
          <w:spacing w:val="-6"/>
          <w:sz w:val="32"/>
          <w:szCs w:val="32"/>
        </w:rPr>
        <w:t>.</w:t>
      </w:r>
      <w:r>
        <w:rPr>
          <w:color w:val="auto"/>
          <w:spacing w:val="-6"/>
          <w:sz w:val="32"/>
          <w:szCs w:val="32"/>
          <w:cs/>
        </w:rPr>
        <w:t>๑</w:t>
      </w:r>
      <w:r w:rsidR="004A44EC" w:rsidRPr="00A06894">
        <w:rPr>
          <w:color w:val="auto"/>
          <w:spacing w:val="-6"/>
          <w:sz w:val="32"/>
          <w:szCs w:val="32"/>
          <w:cs/>
        </w:rPr>
        <w:t>พัฒนาและปรับปรุงระบบข้อมูลการบริการอย่างต่อเนื่องเพื่อให้ผู้รับบริการได้รับความพึงพอใจ</w:t>
      </w:r>
    </w:p>
    <w:p w:rsidR="004A44EC" w:rsidRPr="00A06894" w:rsidRDefault="005606EB" w:rsidP="003D7F3C">
      <w:pPr>
        <w:pStyle w:val="Default"/>
        <w:ind w:firstLine="1134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พัฒนาระบบฐานข้อมูลเพื่อการพัฒนาหน่วยงานเพื่อเป็นประโยชน์ต่อการตัดสินใจของผู้บริหารและประชาชนที่สนในทั่วไป</w:t>
      </w:r>
    </w:p>
    <w:p w:rsidR="00A06894" w:rsidRPr="00A06894" w:rsidRDefault="00A06894" w:rsidP="00A06894">
      <w:pPr>
        <w:pStyle w:val="Default"/>
        <w:ind w:firstLine="1134"/>
        <w:jc w:val="right"/>
        <w:rPr>
          <w:color w:val="auto"/>
          <w:sz w:val="32"/>
          <w:szCs w:val="32"/>
        </w:rPr>
      </w:pPr>
      <w:r w:rsidRPr="00A06894">
        <w:rPr>
          <w:rFonts w:hint="cs"/>
          <w:color w:val="auto"/>
          <w:sz w:val="32"/>
          <w:szCs w:val="32"/>
          <w:cs/>
        </w:rPr>
        <w:t xml:space="preserve">/ </w:t>
      </w:r>
      <w:r w:rsidRPr="00A06894">
        <w:rPr>
          <w:color w:val="auto"/>
          <w:sz w:val="32"/>
          <w:szCs w:val="32"/>
          <w:cs/>
        </w:rPr>
        <w:t>นโยบาย</w:t>
      </w:r>
      <w:r w:rsidRPr="00A06894">
        <w:rPr>
          <w:color w:val="auto"/>
          <w:sz w:val="32"/>
          <w:szCs w:val="32"/>
        </w:rPr>
        <w:t>…</w:t>
      </w: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3D7F3C">
      <w:pPr>
        <w:pStyle w:val="Default"/>
        <w:ind w:firstLine="1092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มุ่งมั่นให้บริการด้วยความสุจริตโปร่งใสเพื่อประโยชน์สุขของประชาชน</w:t>
      </w:r>
    </w:p>
    <w:p w:rsidR="004A44EC" w:rsidRPr="00A06894" w:rsidRDefault="004A44EC" w:rsidP="003D7F3C">
      <w:pPr>
        <w:pStyle w:val="Default"/>
        <w:ind w:firstLine="1092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3D7F3C">
      <w:pPr>
        <w:pStyle w:val="Default"/>
        <w:ind w:firstLine="1092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ส่งเสริมการเรียนรู้และการมีส่วนร่วมของประชาชนในกิจการของรัฐและของส่วนรวม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ปรับทัศนคติหรือค่านิยมของการดาเนินงานของเจ้าหน้าที่ของรัฐและหน่วยงานภาครัฐให้มุ่งสู่ความเชื่อมั่นในหลักประสิทธิภาพประสิทธิผลและความโปร่งใสในการดาเนินงาน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ให้ความสำคัญกับการรับฟังความคิดเห็นของผู้รับบริการและผู้มีส่วนได้ส่วนเสีย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จัดช่องทางระบบการรับฟังระบบความคิดเห็นที่หลากหลาย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พัฒนากระบวนการรับข้อร้องเรียนด้วยระบบอินเทอร์เน็ตผ่านทางเว็บไซต์ขอ</w:t>
      </w:r>
      <w:proofErr w:type="spellStart"/>
      <w:r w:rsidR="004A44EC" w:rsidRPr="00A06894">
        <w:rPr>
          <w:color w:val="auto"/>
          <w:sz w:val="32"/>
          <w:szCs w:val="32"/>
          <w:cs/>
        </w:rPr>
        <w:t>งบต</w:t>
      </w:r>
      <w:proofErr w:type="spellEnd"/>
      <w:r w:rsidR="004A44EC" w:rsidRPr="00A06894">
        <w:rPr>
          <w:color w:val="auto"/>
          <w:sz w:val="32"/>
          <w:szCs w:val="32"/>
        </w:rPr>
        <w:t xml:space="preserve">. 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จัดทาแบบสำรวจความต้องการของผู้รับบริการและนามาปรับปรุงงานบริการให้ดีขึ้น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A06894" w:rsidRPr="00A06894" w:rsidRDefault="004A44EC" w:rsidP="00A06894">
      <w:pPr>
        <w:pStyle w:val="Default"/>
        <w:ind w:firstLine="1078"/>
        <w:rPr>
          <w:b/>
          <w:bCs/>
          <w:color w:val="auto"/>
          <w:sz w:val="12"/>
          <w:szCs w:val="12"/>
        </w:rPr>
      </w:pPr>
      <w:r w:rsidRPr="00A06894">
        <w:rPr>
          <w:b/>
          <w:bCs/>
          <w:color w:val="auto"/>
          <w:sz w:val="32"/>
          <w:szCs w:val="32"/>
          <w:cs/>
        </w:rPr>
        <w:t>ข้อที่</w:t>
      </w:r>
      <w:r w:rsidR="005606EB">
        <w:rPr>
          <w:b/>
          <w:bCs/>
          <w:color w:val="auto"/>
          <w:sz w:val="32"/>
          <w:szCs w:val="32"/>
          <w:cs/>
        </w:rPr>
        <w:t>๓</w:t>
      </w:r>
      <w:r w:rsidRPr="00A06894">
        <w:rPr>
          <w:b/>
          <w:bCs/>
          <w:color w:val="auto"/>
          <w:sz w:val="32"/>
          <w:szCs w:val="32"/>
          <w:cs/>
        </w:rPr>
        <w:t>นโยบายด้านองค์การ</w:t>
      </w:r>
    </w:p>
    <w:p w:rsidR="004A44EC" w:rsidRPr="00A06894" w:rsidRDefault="004A44EC" w:rsidP="00A06894">
      <w:pPr>
        <w:pStyle w:val="Default"/>
        <w:ind w:firstLine="1078"/>
        <w:rPr>
          <w:b/>
          <w:bCs/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ส่งเสริมและจัดให้มีระบบบริหารความเสี่ยงที่เกี่ยวกับประสิทธิภาพและประสิทธิผลในการปฏิบัติงานความถูกต้องของรายงานและการปฏิบัติตามกฎระเบียบที่เกี่ยวข้องภายใต้การกากับดูแลและควบคุมภายในที่ดี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จัดให้มีคณะกรรมการรับผิดชอบในการกำหนดนโยบายหรือแนวทางในการบริหารความเสี่ยงของการบรรลุเป้าหมายตามภารกิจหลักของ</w:t>
      </w:r>
      <w:proofErr w:type="spellStart"/>
      <w:r w:rsidR="004A44EC" w:rsidRPr="00A06894">
        <w:rPr>
          <w:color w:val="auto"/>
          <w:sz w:val="32"/>
          <w:szCs w:val="32"/>
          <w:cs/>
        </w:rPr>
        <w:t>อบต</w:t>
      </w:r>
      <w:proofErr w:type="spellEnd"/>
      <w:r w:rsidR="004A44EC" w:rsidRPr="00A06894">
        <w:rPr>
          <w:color w:val="auto"/>
          <w:sz w:val="32"/>
          <w:szCs w:val="32"/>
        </w:rPr>
        <w:t xml:space="preserve">. 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กำหนดแนวทางส่งเสริมให้เจ้าหน้าที่ทุกระดับตระหนักถึงความเสี่ยงต่อการดาเนินงานที่ผิดต่อ</w:t>
      </w:r>
      <w:proofErr w:type="spellStart"/>
      <w:r w:rsidR="004A44EC" w:rsidRPr="00A06894">
        <w:rPr>
          <w:color w:val="auto"/>
          <w:sz w:val="32"/>
          <w:szCs w:val="32"/>
          <w:cs/>
        </w:rPr>
        <w:t>ธรรมาภิ</w:t>
      </w:r>
      <w:proofErr w:type="spellEnd"/>
      <w:r w:rsidR="004A44EC" w:rsidRPr="00A06894">
        <w:rPr>
          <w:color w:val="auto"/>
          <w:sz w:val="32"/>
          <w:szCs w:val="32"/>
          <w:cs/>
        </w:rPr>
        <w:t>บาล</w:t>
      </w:r>
    </w:p>
    <w:p w:rsidR="004A44EC" w:rsidRPr="00A06894" w:rsidRDefault="005606EB" w:rsidP="00A06894">
      <w:pPr>
        <w:pStyle w:val="Default"/>
        <w:ind w:firstLine="1078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จัดให้มีการอบรมให้มีความรู้เรื่องกฎข้อบังคับของกฎหมายที่เกี่ยวกับคุณธรรมจริยธรรมและ</w:t>
      </w:r>
      <w:proofErr w:type="spellStart"/>
      <w:r w:rsidR="004A44EC" w:rsidRPr="00A06894">
        <w:rPr>
          <w:color w:val="auto"/>
          <w:sz w:val="32"/>
          <w:szCs w:val="32"/>
          <w:cs/>
        </w:rPr>
        <w:t>ธรรมาภิ</w:t>
      </w:r>
      <w:proofErr w:type="spellEnd"/>
      <w:r w:rsidR="004A44EC" w:rsidRPr="00A06894">
        <w:rPr>
          <w:color w:val="auto"/>
          <w:sz w:val="32"/>
          <w:szCs w:val="32"/>
          <w:cs/>
        </w:rPr>
        <w:t>บาล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lastRenderedPageBreak/>
        <w:t>๑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๔</w:t>
      </w:r>
      <w:r w:rsidR="004A44EC" w:rsidRPr="00A06894">
        <w:rPr>
          <w:color w:val="auto"/>
          <w:sz w:val="32"/>
          <w:szCs w:val="32"/>
          <w:cs/>
        </w:rPr>
        <w:t>กำหนดให้ผู้บริหารและเจ้าหน้าที่เป็นผู้ดูแลความเสี่ยงต่อการดาเนินงานที่ไม่สอดคล้องต่อหลักคุณธรรมจริยธรรมและ</w:t>
      </w:r>
      <w:proofErr w:type="spellStart"/>
      <w:r w:rsidR="004A44EC" w:rsidRPr="00A06894">
        <w:rPr>
          <w:color w:val="auto"/>
          <w:sz w:val="32"/>
          <w:szCs w:val="32"/>
          <w:cs/>
        </w:rPr>
        <w:t>ธรรมาภิ</w:t>
      </w:r>
      <w:proofErr w:type="spellEnd"/>
      <w:r w:rsidR="004A44EC" w:rsidRPr="00A06894">
        <w:rPr>
          <w:color w:val="auto"/>
          <w:sz w:val="32"/>
          <w:szCs w:val="32"/>
          <w:cs/>
        </w:rPr>
        <w:t>บาล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สร้างระบบการบริหารผลการปฏิบัติงานเพื่อใช้เป็นเครื่องมือในการบริหารจัดการให้เกิดผลสัมฤทธิ์แก่ข้าราชการทุกระดับโดยผลักดันให้ทุกหน่วยงานมุ่งเน้นการพัฒนาตนเองตลอดเวลา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ใช้ดัชนีวัดผลการปฏิบัติงาน</w:t>
      </w:r>
      <w:r w:rsidR="004A44EC" w:rsidRPr="00A06894">
        <w:rPr>
          <w:color w:val="auto"/>
          <w:sz w:val="32"/>
          <w:szCs w:val="32"/>
        </w:rPr>
        <w:t xml:space="preserve"> (KPI) </w:t>
      </w:r>
      <w:r w:rsidR="004A44EC" w:rsidRPr="00A06894">
        <w:rPr>
          <w:color w:val="auto"/>
          <w:sz w:val="32"/>
          <w:szCs w:val="32"/>
          <w:cs/>
        </w:rPr>
        <w:t>ที่มีการกำหนดไว้อย่างชัดเจนเป็นเครื่องมือในการวางแผนและครอบคลุมผลการดาเนินงานและมีการรายงานผลการดาเนินการอย่างสม่</w:t>
      </w:r>
      <w:r w:rsidR="004A44EC" w:rsidRPr="00A06894">
        <w:rPr>
          <w:rFonts w:hint="cs"/>
          <w:color w:val="auto"/>
          <w:sz w:val="32"/>
          <w:szCs w:val="32"/>
          <w:cs/>
        </w:rPr>
        <w:t>ำ</w:t>
      </w:r>
      <w:r w:rsidR="004A44EC" w:rsidRPr="00A06894">
        <w:rPr>
          <w:color w:val="auto"/>
          <w:sz w:val="32"/>
          <w:szCs w:val="32"/>
          <w:cs/>
        </w:rPr>
        <w:t>เสมอ</w:t>
      </w:r>
    </w:p>
    <w:p w:rsidR="004A44EC" w:rsidRPr="00A06894" w:rsidRDefault="005606EB" w:rsidP="00A06894">
      <w:pPr>
        <w:pStyle w:val="Default"/>
        <w:ind w:firstLine="1078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จัดทาแนวทางส่งเสริมการปฏิบัติตนเป็นแบบอย่างที่ดีตามหลัก</w:t>
      </w:r>
      <w:proofErr w:type="spellStart"/>
      <w:r w:rsidR="004A44EC" w:rsidRPr="00A06894">
        <w:rPr>
          <w:color w:val="auto"/>
          <w:sz w:val="32"/>
          <w:szCs w:val="32"/>
          <w:cs/>
        </w:rPr>
        <w:t>ธรรมาภิ</w:t>
      </w:r>
      <w:proofErr w:type="spellEnd"/>
      <w:r w:rsidR="004A44EC" w:rsidRPr="00A06894">
        <w:rPr>
          <w:color w:val="auto"/>
          <w:sz w:val="32"/>
          <w:szCs w:val="32"/>
          <w:cs/>
        </w:rPr>
        <w:t>บาลเพื่อกระตุ้นส่งเสริมให้เกิดการปฏิบัติในวงกว้าง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พัฒนาระบบข้อมูลกฎระเบียบที่เกี่ยวกับการปฏิบัติงานภายในองค์การเพื่ออานวยความสะดวกให้เจ้าหน้าที่ทุกคนในการเข้าถึงข้อมูลและรับทราบโดยทั่วกัน</w:t>
      </w:r>
    </w:p>
    <w:p w:rsidR="00A06894" w:rsidRPr="00A06894" w:rsidRDefault="00A06894" w:rsidP="00A06894">
      <w:pPr>
        <w:pStyle w:val="Default"/>
        <w:ind w:firstLine="1134"/>
        <w:jc w:val="right"/>
        <w:rPr>
          <w:color w:val="auto"/>
          <w:sz w:val="32"/>
          <w:szCs w:val="32"/>
        </w:rPr>
      </w:pPr>
      <w:r w:rsidRPr="00A06894">
        <w:rPr>
          <w:rFonts w:hint="cs"/>
          <w:color w:val="auto"/>
          <w:sz w:val="32"/>
          <w:szCs w:val="32"/>
          <w:cs/>
        </w:rPr>
        <w:t xml:space="preserve">/ </w:t>
      </w:r>
      <w:r w:rsidRPr="00A06894">
        <w:rPr>
          <w:color w:val="auto"/>
          <w:sz w:val="32"/>
          <w:szCs w:val="32"/>
          <w:cs/>
        </w:rPr>
        <w:t>นโยบาย</w:t>
      </w:r>
      <w:r w:rsidRPr="00A06894">
        <w:rPr>
          <w:color w:val="auto"/>
          <w:sz w:val="32"/>
          <w:szCs w:val="32"/>
        </w:rPr>
        <w:t>…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วางระบบประชาสัมพันธ์ให้ความสำคัญกับการเผยแพร่ประชาสัมพันธ์ข่าวสารและผลการดาเนินงานของหน่วยงานต่างๆให้ประชาชนได้รับทราบ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3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ประชาสัมพันธ์ผลการปฏิบัติงานของ</w:t>
      </w:r>
      <w:proofErr w:type="spellStart"/>
      <w:r w:rsidR="004A44EC" w:rsidRPr="00A06894">
        <w:rPr>
          <w:color w:val="auto"/>
          <w:sz w:val="32"/>
          <w:szCs w:val="32"/>
          <w:cs/>
        </w:rPr>
        <w:t>อบต</w:t>
      </w:r>
      <w:proofErr w:type="spellEnd"/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ในรูปแบบต่างๆเช่นสื่อสิ่งพิมพ์และสื่ออิเล็กทรอนิกส์</w:t>
      </w:r>
    </w:p>
    <w:p w:rsidR="004A44EC" w:rsidRPr="00A06894" w:rsidRDefault="005606EB" w:rsidP="00A06894">
      <w:pPr>
        <w:pStyle w:val="Default"/>
        <w:ind w:firstLine="1036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เผยแพร่นโยบายกิจกรรมและผลการดาเนินงานของ</w:t>
      </w:r>
      <w:proofErr w:type="spellStart"/>
      <w:r w:rsidR="004A44EC" w:rsidRPr="00A06894">
        <w:rPr>
          <w:color w:val="auto"/>
          <w:sz w:val="32"/>
          <w:szCs w:val="32"/>
          <w:cs/>
        </w:rPr>
        <w:t>อบต</w:t>
      </w:r>
      <w:proofErr w:type="spellEnd"/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อย่างสม่ำเสมอ</w:t>
      </w:r>
    </w:p>
    <w:p w:rsidR="00A06894" w:rsidRPr="00A06894" w:rsidRDefault="00A06894" w:rsidP="004A44EC">
      <w:pPr>
        <w:pStyle w:val="Default"/>
        <w:rPr>
          <w:color w:val="auto"/>
          <w:sz w:val="16"/>
          <w:szCs w:val="16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12"/>
          <w:szCs w:val="12"/>
        </w:rPr>
      </w:pPr>
      <w:r w:rsidRPr="00A06894">
        <w:rPr>
          <w:b/>
          <w:bCs/>
          <w:color w:val="auto"/>
          <w:sz w:val="32"/>
          <w:szCs w:val="32"/>
          <w:cs/>
        </w:rPr>
        <w:t>ข้อที่</w:t>
      </w:r>
      <w:r w:rsidR="005606EB">
        <w:rPr>
          <w:b/>
          <w:bCs/>
          <w:color w:val="auto"/>
          <w:sz w:val="32"/>
          <w:szCs w:val="32"/>
          <w:cs/>
        </w:rPr>
        <w:t>๔</w:t>
      </w:r>
      <w:r w:rsidRPr="00A06894">
        <w:rPr>
          <w:b/>
          <w:bCs/>
          <w:color w:val="auto"/>
          <w:sz w:val="32"/>
          <w:szCs w:val="32"/>
          <w:cs/>
        </w:rPr>
        <w:t>นโยบายด้านผู้ปฏิบัติงาน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มุ่งเน้นส่งเสริมให้ผู้ปฏิบัติงานมีคุณภาพชีวิตที่ดี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๑</w:t>
      </w:r>
      <w:r w:rsidR="00A06894" w:rsidRPr="00A06894">
        <w:rPr>
          <w:color w:val="auto"/>
          <w:sz w:val="32"/>
          <w:szCs w:val="32"/>
          <w:cs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จัดทากิจกรรมเพื่อสร้างเสริมสุขภาพแข็งแรงแก่ผู้ปฏิบัติงาน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นโยบายหลัก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 xml:space="preserve">. </w:t>
      </w:r>
      <w:r w:rsidR="004A44EC" w:rsidRPr="00A06894">
        <w:rPr>
          <w:color w:val="auto"/>
          <w:sz w:val="32"/>
          <w:szCs w:val="32"/>
          <w:cs/>
        </w:rPr>
        <w:t>สนับสนุนให้มีระบบแลกเปลี่ยนเรียนรู้เพื่อเพิ่มประสบการณ์ในการปฏิบัติงาน</w:t>
      </w:r>
    </w:p>
    <w:p w:rsidR="004A44EC" w:rsidRPr="00A06894" w:rsidRDefault="004A44EC" w:rsidP="00A06894">
      <w:pPr>
        <w:pStyle w:val="Default"/>
        <w:ind w:firstLine="1078"/>
        <w:rPr>
          <w:color w:val="auto"/>
          <w:sz w:val="32"/>
          <w:szCs w:val="32"/>
        </w:rPr>
      </w:pPr>
      <w:r w:rsidRPr="00A06894">
        <w:rPr>
          <w:b/>
          <w:bCs/>
          <w:color w:val="auto"/>
          <w:sz w:val="32"/>
          <w:szCs w:val="32"/>
          <w:cs/>
        </w:rPr>
        <w:t>แนวทางปฏิบัติ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๑</w:t>
      </w:r>
      <w:r w:rsidR="004A44EC" w:rsidRPr="00A06894">
        <w:rPr>
          <w:color w:val="auto"/>
          <w:sz w:val="32"/>
          <w:szCs w:val="32"/>
          <w:cs/>
        </w:rPr>
        <w:t>สร้างวัฒนธรรมองค์กรให้เจ้าหน้าที่ทุกระดับเปิดใจรับฟังข้อมูลป้อนกลับกล้าคิดกล้าแสดงออกและใฝ่รู้อย่างต่อเนื่อง</w:t>
      </w:r>
    </w:p>
    <w:p w:rsidR="004A44EC" w:rsidRPr="00A06894" w:rsidRDefault="005606EB" w:rsidP="00A06894">
      <w:pPr>
        <w:pStyle w:val="Default"/>
        <w:ind w:firstLine="1078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lastRenderedPageBreak/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  <w:cs/>
        </w:rPr>
        <w:t>จัดให้มีเวทีแลกเปลี่ยนเรียนรู้ประสบการณ์การทำงานที่ดีเพื่อเสริมสร้างให้เป็นองค์กรแห่งการเรียนรู้</w:t>
      </w:r>
    </w:p>
    <w:p w:rsidR="00A06894" w:rsidRDefault="005606EB" w:rsidP="00A06894">
      <w:pPr>
        <w:pStyle w:val="Default"/>
        <w:ind w:firstLine="1078"/>
        <w:rPr>
          <w:color w:val="auto"/>
          <w:sz w:val="12"/>
          <w:szCs w:val="12"/>
        </w:rPr>
      </w:pPr>
      <w:r>
        <w:rPr>
          <w:color w:val="auto"/>
          <w:sz w:val="32"/>
          <w:szCs w:val="32"/>
          <w:cs/>
        </w:rPr>
        <w:t>๒</w:t>
      </w:r>
      <w:r w:rsidR="004A44EC" w:rsidRPr="00A06894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๓</w:t>
      </w:r>
      <w:r w:rsidR="004A44EC" w:rsidRPr="00A06894">
        <w:rPr>
          <w:color w:val="auto"/>
          <w:sz w:val="32"/>
          <w:szCs w:val="32"/>
          <w:cs/>
        </w:rPr>
        <w:t>การทำงานร่วมกันเป็นทีมในลักษณะเครือข่าย</w:t>
      </w:r>
      <w:r w:rsidR="004A44EC" w:rsidRPr="00A06894">
        <w:rPr>
          <w:color w:val="auto"/>
          <w:sz w:val="32"/>
          <w:szCs w:val="32"/>
        </w:rPr>
        <w:t xml:space="preserve"> (Networking) </w:t>
      </w: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A06894" w:rsidRPr="00A06894" w:rsidRDefault="00A06894" w:rsidP="00A06894">
      <w:pPr>
        <w:pStyle w:val="Default"/>
        <w:ind w:firstLine="1078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firstLine="1078"/>
        <w:rPr>
          <w:color w:val="auto"/>
          <w:sz w:val="12"/>
          <w:szCs w:val="12"/>
        </w:rPr>
      </w:pPr>
      <w:r w:rsidRPr="00A06894">
        <w:rPr>
          <w:color w:val="auto"/>
          <w:sz w:val="32"/>
          <w:szCs w:val="32"/>
          <w:cs/>
        </w:rPr>
        <w:t>จึงประกาศให้ทราบโดยทั่วกัน</w:t>
      </w:r>
    </w:p>
    <w:p w:rsidR="003D7F3C" w:rsidRDefault="003D7F3C" w:rsidP="004A44EC">
      <w:pPr>
        <w:pStyle w:val="Default"/>
        <w:rPr>
          <w:color w:val="auto"/>
          <w:sz w:val="12"/>
          <w:szCs w:val="12"/>
        </w:rPr>
      </w:pPr>
    </w:p>
    <w:p w:rsidR="00A06894" w:rsidRPr="00A06894" w:rsidRDefault="00A06894" w:rsidP="004A44EC">
      <w:pPr>
        <w:pStyle w:val="Default"/>
        <w:rPr>
          <w:color w:val="auto"/>
          <w:sz w:val="12"/>
          <w:szCs w:val="12"/>
        </w:rPr>
      </w:pPr>
    </w:p>
    <w:p w:rsidR="004A44EC" w:rsidRPr="00A06894" w:rsidRDefault="004A44EC" w:rsidP="00A06894">
      <w:pPr>
        <w:pStyle w:val="Default"/>
        <w:ind w:left="720" w:firstLine="720"/>
        <w:rPr>
          <w:color w:val="auto"/>
          <w:sz w:val="32"/>
          <w:szCs w:val="32"/>
        </w:rPr>
      </w:pPr>
      <w:r w:rsidRPr="00A06894">
        <w:rPr>
          <w:color w:val="auto"/>
          <w:sz w:val="32"/>
          <w:szCs w:val="32"/>
          <w:cs/>
        </w:rPr>
        <w:t>ประกาศณวันที่</w:t>
      </w:r>
      <w:r w:rsidR="005606EB">
        <w:rPr>
          <w:color w:val="auto"/>
          <w:sz w:val="32"/>
          <w:szCs w:val="32"/>
          <w:cs/>
        </w:rPr>
        <w:t>๕</w:t>
      </w:r>
      <w:r w:rsidRPr="00A06894">
        <w:rPr>
          <w:color w:val="auto"/>
          <w:sz w:val="32"/>
          <w:szCs w:val="32"/>
          <w:cs/>
        </w:rPr>
        <w:t>ตุลาคมพ</w:t>
      </w:r>
      <w:r w:rsidRPr="00A06894">
        <w:rPr>
          <w:color w:val="auto"/>
          <w:sz w:val="32"/>
          <w:szCs w:val="32"/>
        </w:rPr>
        <w:t>.</w:t>
      </w:r>
      <w:r w:rsidRPr="00A06894">
        <w:rPr>
          <w:color w:val="auto"/>
          <w:sz w:val="32"/>
          <w:szCs w:val="32"/>
          <w:cs/>
        </w:rPr>
        <w:t>ศ</w:t>
      </w:r>
      <w:r w:rsidRPr="00A06894">
        <w:rPr>
          <w:color w:val="auto"/>
          <w:sz w:val="32"/>
          <w:szCs w:val="32"/>
        </w:rPr>
        <w:t xml:space="preserve">. </w:t>
      </w:r>
      <w:r w:rsidRPr="00A06894">
        <w:rPr>
          <w:color w:val="auto"/>
          <w:sz w:val="32"/>
          <w:szCs w:val="32"/>
          <w:cs/>
        </w:rPr>
        <w:t>๒๕๕</w:t>
      </w:r>
      <w:r w:rsidRPr="00A06894">
        <w:rPr>
          <w:rFonts w:hint="cs"/>
          <w:color w:val="auto"/>
          <w:sz w:val="32"/>
          <w:szCs w:val="32"/>
          <w:cs/>
        </w:rPr>
        <w:t>๗</w:t>
      </w:r>
    </w:p>
    <w:p w:rsidR="004A44EC" w:rsidRPr="00A06894" w:rsidRDefault="004A44EC" w:rsidP="004A44EC">
      <w:pPr>
        <w:pStyle w:val="Default"/>
        <w:rPr>
          <w:color w:val="auto"/>
          <w:sz w:val="32"/>
          <w:szCs w:val="32"/>
        </w:rPr>
      </w:pPr>
    </w:p>
    <w:p w:rsidR="00E2497F" w:rsidRDefault="00E2497F" w:rsidP="00E2497F">
      <w:pPr>
        <w:pStyle w:val="Default"/>
        <w:rPr>
          <w:color w:val="auto"/>
          <w:sz w:val="32"/>
          <w:szCs w:val="32"/>
        </w:rPr>
      </w:pPr>
      <w:r w:rsidRPr="00E2497F">
        <w:rPr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align>top</wp:align>
            </wp:positionV>
            <wp:extent cx="1209675" cy="381000"/>
            <wp:effectExtent l="19050" t="0" r="9525" b="0"/>
            <wp:wrapSquare wrapText="bothSides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  <w:sz w:val="32"/>
          <w:szCs w:val="32"/>
        </w:rPr>
        <w:t xml:space="preserve">                 </w:t>
      </w:r>
    </w:p>
    <w:p w:rsidR="00E2497F" w:rsidRDefault="00E2497F" w:rsidP="00E2497F">
      <w:pPr>
        <w:pStyle w:val="Default"/>
        <w:jc w:val="righ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</w:t>
      </w:r>
      <w:bookmarkStart w:id="0" w:name="_GoBack"/>
      <w:bookmarkEnd w:id="0"/>
      <w:r>
        <w:rPr>
          <w:color w:val="auto"/>
          <w:sz w:val="32"/>
          <w:szCs w:val="32"/>
        </w:rPr>
        <w:t xml:space="preserve">    </w:t>
      </w:r>
    </w:p>
    <w:p w:rsidR="00E2497F" w:rsidRDefault="00A06894" w:rsidP="00E2497F">
      <w:pPr>
        <w:pStyle w:val="Default"/>
        <w:jc w:val="right"/>
        <w:rPr>
          <w:rFonts w:ascii="TH SarabunIT๙" w:hAnsi="TH SarabunIT๙" w:cs="TH SarabunIT๙" w:hint="cs"/>
          <w:sz w:val="32"/>
          <w:szCs w:val="32"/>
        </w:rPr>
      </w:pPr>
      <w:r w:rsidRPr="00A06894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A06894" w:rsidRPr="00E2497F" w:rsidRDefault="00E2497F" w:rsidP="00E2497F">
      <w:pPr>
        <w:pStyle w:val="Default"/>
        <w:tabs>
          <w:tab w:val="left" w:pos="3540"/>
          <w:tab w:val="right" w:pos="9026"/>
        </w:tabs>
        <w:rPr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6894" w:rsidRPr="00A06894">
        <w:rPr>
          <w:rFonts w:ascii="TH SarabunIT๙" w:hAnsi="TH SarabunIT๙" w:cs="TH SarabunIT๙"/>
          <w:sz w:val="32"/>
          <w:szCs w:val="32"/>
          <w:cs/>
        </w:rPr>
        <w:t xml:space="preserve">    (นายประพันธ์  เชาวน์ดี)</w:t>
      </w:r>
    </w:p>
    <w:p w:rsidR="00A06894" w:rsidRPr="00A06894" w:rsidRDefault="00A06894" w:rsidP="00A06894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A06894">
        <w:rPr>
          <w:rFonts w:ascii="TH SarabunIT๙" w:hAnsi="TH SarabunIT๙" w:cs="TH SarabunIT๙"/>
          <w:sz w:val="32"/>
          <w:szCs w:val="32"/>
          <w:cs/>
        </w:rPr>
        <w:t xml:space="preserve">               นายกองค์การบริหารส่วนตำบลหินดาด</w:t>
      </w:r>
    </w:p>
    <w:p w:rsidR="00A06894" w:rsidRPr="00A06894" w:rsidRDefault="00A06894" w:rsidP="00A06894">
      <w:pPr>
        <w:pStyle w:val="Default"/>
        <w:rPr>
          <w:color w:val="auto"/>
        </w:rPr>
      </w:pPr>
    </w:p>
    <w:p w:rsidR="007522DD" w:rsidRPr="00A06894" w:rsidRDefault="007522DD" w:rsidP="004A44EC"/>
    <w:sectPr w:rsidR="007522DD" w:rsidRPr="00A06894" w:rsidSect="00A0689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94" w:rsidRDefault="00A06894" w:rsidP="00A06894">
      <w:pPr>
        <w:spacing w:after="0" w:line="240" w:lineRule="auto"/>
      </w:pPr>
      <w:r>
        <w:separator/>
      </w:r>
    </w:p>
  </w:endnote>
  <w:endnote w:type="continuationSeparator" w:id="1">
    <w:p w:rsidR="00A06894" w:rsidRDefault="00A06894" w:rsidP="00A0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94" w:rsidRDefault="00A06894">
    <w:pPr>
      <w:pStyle w:val="a5"/>
      <w:jc w:val="center"/>
    </w:pPr>
  </w:p>
  <w:p w:rsidR="00A06894" w:rsidRDefault="00A068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94" w:rsidRDefault="00A06894" w:rsidP="00A06894">
      <w:pPr>
        <w:spacing w:after="0" w:line="240" w:lineRule="auto"/>
      </w:pPr>
      <w:r>
        <w:separator/>
      </w:r>
    </w:p>
  </w:footnote>
  <w:footnote w:type="continuationSeparator" w:id="1">
    <w:p w:rsidR="00A06894" w:rsidRDefault="00A06894" w:rsidP="00A0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8882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06894" w:rsidRPr="00A06894" w:rsidRDefault="00A06894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06894">
          <w:rPr>
            <w:rFonts w:ascii="TH SarabunIT๙" w:hAnsi="TH SarabunIT๙" w:cs="TH SarabunIT๙"/>
            <w:sz w:val="32"/>
            <w:szCs w:val="32"/>
          </w:rPr>
          <w:t>-</w:t>
        </w:r>
        <w:r w:rsidR="006118DC" w:rsidRPr="00A0689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0689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="006118DC" w:rsidRPr="00A0689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2497F" w:rsidRPr="00E2497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๓</w:t>
        </w:r>
        <w:r w:rsidR="006118DC" w:rsidRPr="00A06894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A06894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A06894" w:rsidRDefault="00A068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C2F"/>
    <w:multiLevelType w:val="multilevel"/>
    <w:tmpl w:val="96861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3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16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594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672" w:hanging="36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11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188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266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344" w:hanging="720"/>
      </w:pPr>
      <w:rPr>
        <w:rFonts w:hint="default"/>
        <w:sz w:val="32"/>
      </w:rPr>
    </w:lvl>
  </w:abstractNum>
  <w:abstractNum w:abstractNumId="1">
    <w:nsid w:val="2E4F45C8"/>
    <w:multiLevelType w:val="hybridMultilevel"/>
    <w:tmpl w:val="9DC0455C"/>
    <w:lvl w:ilvl="0" w:tplc="A4189556">
      <w:start w:val="1"/>
      <w:numFmt w:val="decimal"/>
      <w:lvlText w:val="%1."/>
      <w:lvlJc w:val="left"/>
      <w:pPr>
        <w:ind w:left="145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27532"/>
    <w:rsid w:val="00027532"/>
    <w:rsid w:val="003D7F3C"/>
    <w:rsid w:val="004A44EC"/>
    <w:rsid w:val="005606EB"/>
    <w:rsid w:val="006118DC"/>
    <w:rsid w:val="007522DD"/>
    <w:rsid w:val="00A06894"/>
    <w:rsid w:val="00E2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4E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6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6894"/>
  </w:style>
  <w:style w:type="paragraph" w:styleId="a5">
    <w:name w:val="footer"/>
    <w:basedOn w:val="a"/>
    <w:link w:val="a6"/>
    <w:uiPriority w:val="99"/>
    <w:unhideWhenUsed/>
    <w:rsid w:val="00A06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06894"/>
  </w:style>
  <w:style w:type="paragraph" w:styleId="a7">
    <w:name w:val="Balloon Text"/>
    <w:basedOn w:val="a"/>
    <w:link w:val="a8"/>
    <w:uiPriority w:val="99"/>
    <w:semiHidden/>
    <w:unhideWhenUsed/>
    <w:rsid w:val="00E249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249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KKD Windows Se7en V1</cp:lastModifiedBy>
  <cp:revision>5</cp:revision>
  <dcterms:created xsi:type="dcterms:W3CDTF">2018-08-31T04:41:00Z</dcterms:created>
  <dcterms:modified xsi:type="dcterms:W3CDTF">2021-04-28T04:29:00Z</dcterms:modified>
</cp:coreProperties>
</file>